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5ABB" w14:textId="3A9B4885" w:rsidR="00E10912" w:rsidRDefault="00E10912" w:rsidP="00E10912">
      <w:pPr>
        <w:widowControl w:val="0"/>
        <w:spacing w:after="0"/>
        <w:jc w:val="center"/>
        <w:rPr>
          <w:rFonts w:ascii="Arial Narrow" w:hAnsi="Arial Narrow"/>
          <w:b/>
          <w:bCs/>
          <w:sz w:val="21"/>
          <w:szCs w:val="21"/>
        </w:rPr>
      </w:pPr>
      <w:r w:rsidRPr="00E10912">
        <w:rPr>
          <w:rFonts w:ascii="Arial Narrow" w:hAnsi="Arial Narrow"/>
          <w:b/>
          <w:bCs/>
          <w:sz w:val="21"/>
          <w:szCs w:val="21"/>
        </w:rPr>
        <w:t>SVETE MAŠE  ZA MESEC AVGUST-SEPTEMBER  2022</w:t>
      </w:r>
    </w:p>
    <w:p w14:paraId="7EABD821" w14:textId="77777777" w:rsidR="00310108" w:rsidRPr="00E10912" w:rsidRDefault="00310108" w:rsidP="00E10912">
      <w:pPr>
        <w:widowControl w:val="0"/>
        <w:spacing w:after="0"/>
        <w:jc w:val="center"/>
        <w:rPr>
          <w:rFonts w:ascii="Arial Narrow" w:hAnsi="Arial Narrow"/>
          <w:b/>
          <w:bCs/>
          <w:sz w:val="21"/>
          <w:szCs w:val="21"/>
        </w:rPr>
      </w:pPr>
    </w:p>
    <w:p w14:paraId="3E059465" w14:textId="226008C9" w:rsidR="00E10912" w:rsidRPr="00E10912" w:rsidRDefault="00E10912" w:rsidP="00E10912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>PO 22.8. Devica Marija Kraljica</w:t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  <w:t>19.</w:t>
      </w:r>
      <w:r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E10912">
        <w:rPr>
          <w:rFonts w:ascii="Arial Narrow" w:hAnsi="Arial Narrow"/>
          <w:sz w:val="21"/>
          <w:szCs w:val="21"/>
        </w:rPr>
        <w:t xml:space="preserve">+ </w:t>
      </w:r>
      <w:r w:rsidR="00DF3442">
        <w:rPr>
          <w:rFonts w:ascii="Arial Narrow" w:hAnsi="Arial Narrow"/>
          <w:sz w:val="21"/>
          <w:szCs w:val="21"/>
        </w:rPr>
        <w:t xml:space="preserve">Frančiška </w:t>
      </w:r>
      <w:proofErr w:type="spellStart"/>
      <w:r w:rsidR="00DF3442">
        <w:rPr>
          <w:rFonts w:ascii="Arial Narrow" w:hAnsi="Arial Narrow"/>
          <w:sz w:val="21"/>
          <w:szCs w:val="21"/>
        </w:rPr>
        <w:t>Murkovič</w:t>
      </w:r>
      <w:proofErr w:type="spellEnd"/>
    </w:p>
    <w:p w14:paraId="771AC612" w14:textId="73AB0C6F" w:rsidR="00E10912" w:rsidRPr="00E10912" w:rsidRDefault="00E10912" w:rsidP="00E10912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>TO 23.8. Roza iz Lime, devica</w:t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  <w:t>19.</w:t>
      </w:r>
      <w:r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E10912">
        <w:rPr>
          <w:rFonts w:ascii="Arial Narrow" w:hAnsi="Arial Narrow"/>
          <w:sz w:val="21"/>
          <w:szCs w:val="21"/>
        </w:rPr>
        <w:t>+</w:t>
      </w:r>
      <w:r w:rsidR="00DF3442">
        <w:rPr>
          <w:rFonts w:ascii="Arial Narrow" w:hAnsi="Arial Narrow"/>
          <w:sz w:val="21"/>
          <w:szCs w:val="21"/>
        </w:rPr>
        <w:t xml:space="preserve"> Milan Slana</w:t>
      </w:r>
    </w:p>
    <w:p w14:paraId="592DA982" w14:textId="4D3ABBBB" w:rsidR="00E10912" w:rsidRPr="00E10912" w:rsidRDefault="00E10912" w:rsidP="00E10912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SR 24.8. </w:t>
      </w:r>
      <w:proofErr w:type="spellStart"/>
      <w:r w:rsidRPr="00E10912">
        <w:rPr>
          <w:rFonts w:ascii="Arial Narrow" w:hAnsi="Arial Narrow"/>
          <w:sz w:val="21"/>
          <w:szCs w:val="21"/>
        </w:rPr>
        <w:t>Natanael</w:t>
      </w:r>
      <w:proofErr w:type="spellEnd"/>
      <w:r w:rsidRPr="00E10912">
        <w:rPr>
          <w:rFonts w:ascii="Arial Narrow" w:hAnsi="Arial Narrow"/>
          <w:sz w:val="21"/>
          <w:szCs w:val="21"/>
        </w:rPr>
        <w:t>, apostol</w:t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  <w:t>19.</w:t>
      </w:r>
      <w:r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E10912">
        <w:rPr>
          <w:rFonts w:ascii="Arial Narrow" w:hAnsi="Arial Narrow"/>
          <w:sz w:val="21"/>
          <w:szCs w:val="21"/>
        </w:rPr>
        <w:t>+</w:t>
      </w:r>
      <w:r w:rsidR="00DF3442">
        <w:rPr>
          <w:rFonts w:ascii="Arial Narrow" w:hAnsi="Arial Narrow"/>
          <w:sz w:val="21"/>
          <w:szCs w:val="21"/>
        </w:rPr>
        <w:t>Katarina, Janez Perko,</w:t>
      </w:r>
      <w:r w:rsidR="002216A7">
        <w:rPr>
          <w:rFonts w:ascii="Arial Narrow" w:hAnsi="Arial Narrow"/>
          <w:sz w:val="21"/>
          <w:szCs w:val="21"/>
        </w:rPr>
        <w:t xml:space="preserve"> </w:t>
      </w:r>
      <w:proofErr w:type="spellStart"/>
      <w:r w:rsidR="00DF3442">
        <w:rPr>
          <w:rFonts w:ascii="Arial Narrow" w:hAnsi="Arial Narrow"/>
          <w:sz w:val="21"/>
          <w:szCs w:val="21"/>
        </w:rPr>
        <w:t>obl</w:t>
      </w:r>
      <w:proofErr w:type="spellEnd"/>
    </w:p>
    <w:p w14:paraId="47CCBB90" w14:textId="1495E375" w:rsidR="00E10912" w:rsidRPr="00E10912" w:rsidRDefault="00E10912" w:rsidP="00E10912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>ČE 25.8. Ludvik</w:t>
      </w:r>
      <w:r w:rsidR="002216A7">
        <w:rPr>
          <w:rFonts w:ascii="Arial Narrow" w:hAnsi="Arial Narrow"/>
          <w:sz w:val="21"/>
          <w:szCs w:val="21"/>
        </w:rPr>
        <w:t xml:space="preserve"> IX.</w:t>
      </w:r>
      <w:r w:rsidRPr="00E10912">
        <w:rPr>
          <w:rFonts w:ascii="Arial Narrow" w:hAnsi="Arial Narrow"/>
          <w:sz w:val="21"/>
          <w:szCs w:val="21"/>
        </w:rPr>
        <w:t>, kralj</w:t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  <w:t xml:space="preserve">             </w:t>
      </w:r>
      <w:r w:rsidR="00B958D9">
        <w:rPr>
          <w:rFonts w:ascii="Arial Narrow" w:hAnsi="Arial Narrow"/>
          <w:sz w:val="21"/>
          <w:szCs w:val="21"/>
        </w:rPr>
        <w:tab/>
      </w:r>
      <w:r w:rsidR="00B958D9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 xml:space="preserve">  </w:t>
      </w:r>
      <w:r w:rsidR="00DF3442">
        <w:rPr>
          <w:rFonts w:ascii="Arial Narrow" w:hAnsi="Arial Narrow"/>
          <w:sz w:val="21"/>
          <w:szCs w:val="21"/>
        </w:rPr>
        <w:t>8</w:t>
      </w:r>
      <w:r w:rsidRPr="00E10912">
        <w:rPr>
          <w:rFonts w:ascii="Arial Narrow" w:hAnsi="Arial Narrow"/>
          <w:sz w:val="21"/>
          <w:szCs w:val="21"/>
        </w:rPr>
        <w:t>.</w:t>
      </w:r>
      <w:r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E10912">
        <w:rPr>
          <w:rFonts w:ascii="Arial Narrow" w:hAnsi="Arial Narrow"/>
          <w:sz w:val="21"/>
          <w:szCs w:val="21"/>
        </w:rPr>
        <w:t xml:space="preserve">+ </w:t>
      </w:r>
      <w:r w:rsidR="00DF3442">
        <w:rPr>
          <w:rFonts w:ascii="Arial Narrow" w:hAnsi="Arial Narrow"/>
          <w:sz w:val="21"/>
          <w:szCs w:val="21"/>
        </w:rPr>
        <w:t xml:space="preserve">Jožefa </w:t>
      </w:r>
      <w:proofErr w:type="spellStart"/>
      <w:r w:rsidR="00DF3442">
        <w:rPr>
          <w:rFonts w:ascii="Arial Narrow" w:hAnsi="Arial Narrow"/>
          <w:sz w:val="21"/>
          <w:szCs w:val="21"/>
        </w:rPr>
        <w:t>Kšela</w:t>
      </w:r>
      <w:proofErr w:type="spellEnd"/>
    </w:p>
    <w:p w14:paraId="14446D44" w14:textId="0FB65F04" w:rsidR="00E10912" w:rsidRPr="00E10912" w:rsidRDefault="00E10912" w:rsidP="00E10912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PE 26.8. </w:t>
      </w:r>
      <w:r w:rsidR="002216A7">
        <w:rPr>
          <w:rFonts w:ascii="Arial Narrow" w:hAnsi="Arial Narrow"/>
          <w:sz w:val="21"/>
          <w:szCs w:val="21"/>
        </w:rPr>
        <w:t xml:space="preserve">Ivana </w:t>
      </w:r>
      <w:proofErr w:type="spellStart"/>
      <w:r w:rsidR="002216A7">
        <w:rPr>
          <w:rFonts w:ascii="Arial Narrow" w:hAnsi="Arial Narrow"/>
          <w:sz w:val="21"/>
          <w:szCs w:val="21"/>
        </w:rPr>
        <w:t>Bichier</w:t>
      </w:r>
      <w:proofErr w:type="spellEnd"/>
      <w:r w:rsidR="002216A7">
        <w:rPr>
          <w:rFonts w:ascii="Arial Narrow" w:hAnsi="Arial Narrow"/>
          <w:sz w:val="21"/>
          <w:szCs w:val="21"/>
        </w:rPr>
        <w:t>, red. ust.</w:t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</w:r>
      <w:r w:rsidR="00DF3442">
        <w:rPr>
          <w:rFonts w:ascii="Arial Narrow" w:hAnsi="Arial Narrow"/>
          <w:sz w:val="21"/>
          <w:szCs w:val="21"/>
        </w:rPr>
        <w:t>sv. maša po namenu v Stični</w:t>
      </w:r>
      <w:r w:rsidRPr="00E10912">
        <w:rPr>
          <w:rFonts w:ascii="Arial Narrow" w:hAnsi="Arial Narrow"/>
          <w:sz w:val="21"/>
          <w:szCs w:val="21"/>
        </w:rPr>
        <w:t xml:space="preserve"> </w:t>
      </w:r>
    </w:p>
    <w:p w14:paraId="20207709" w14:textId="7CC0A51F" w:rsidR="00E10912" w:rsidRPr="00E10912" w:rsidRDefault="00E10912" w:rsidP="00E10912">
      <w:pPr>
        <w:widowControl w:val="0"/>
        <w:spacing w:after="0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SO 27.8. Monika, mati </w:t>
      </w:r>
      <w:proofErr w:type="spellStart"/>
      <w:r w:rsidRPr="00E10912">
        <w:rPr>
          <w:rFonts w:ascii="Arial Narrow" w:hAnsi="Arial Narrow"/>
          <w:sz w:val="21"/>
          <w:szCs w:val="21"/>
        </w:rPr>
        <w:t>sv</w:t>
      </w:r>
      <w:proofErr w:type="spellEnd"/>
      <w:r w:rsidRPr="00E10912">
        <w:rPr>
          <w:rFonts w:ascii="Arial Narrow" w:hAnsi="Arial Narrow"/>
          <w:sz w:val="21"/>
          <w:szCs w:val="21"/>
        </w:rPr>
        <w:t>, Avguština</w:t>
      </w:r>
      <w:r w:rsidRPr="00E10912">
        <w:rPr>
          <w:rFonts w:ascii="Arial Narrow" w:hAnsi="Arial Narrow"/>
          <w:sz w:val="21"/>
          <w:szCs w:val="21"/>
        </w:rPr>
        <w:tab/>
      </w:r>
      <w:r w:rsidR="00B958D9">
        <w:rPr>
          <w:rFonts w:ascii="Arial Narrow" w:hAnsi="Arial Narrow"/>
          <w:sz w:val="21"/>
          <w:szCs w:val="21"/>
        </w:rPr>
        <w:tab/>
      </w:r>
      <w:r w:rsidR="00B958D9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 xml:space="preserve"> </w:t>
      </w:r>
      <w:r w:rsidR="00DF3442">
        <w:rPr>
          <w:rFonts w:ascii="Arial Narrow" w:hAnsi="Arial Narrow"/>
          <w:sz w:val="21"/>
          <w:szCs w:val="21"/>
        </w:rPr>
        <w:t>sv. maša po namenu v Stični</w:t>
      </w:r>
    </w:p>
    <w:p w14:paraId="0485E0F6" w14:textId="56D9ABA8" w:rsidR="00E10912" w:rsidRPr="002349D7" w:rsidRDefault="00E10912" w:rsidP="00DF3442">
      <w:pPr>
        <w:widowControl w:val="0"/>
        <w:spacing w:after="0"/>
        <w:rPr>
          <w:rFonts w:ascii="Arial Narrow" w:hAnsi="Arial Narrow"/>
          <w:b/>
          <w:bCs/>
          <w:sz w:val="21"/>
          <w:szCs w:val="21"/>
        </w:rPr>
      </w:pPr>
      <w:r w:rsidRPr="00E10912">
        <w:rPr>
          <w:rFonts w:ascii="Arial Narrow" w:hAnsi="Arial Narrow"/>
          <w:b/>
          <w:bCs/>
          <w:sz w:val="21"/>
          <w:szCs w:val="21"/>
        </w:rPr>
        <w:t>NE 28.8. 22. nedelja med letom</w:t>
      </w:r>
      <w:r w:rsidRPr="00E10912">
        <w:rPr>
          <w:rFonts w:ascii="Arial Narrow" w:hAnsi="Arial Narrow"/>
          <w:b/>
          <w:bCs/>
          <w:sz w:val="21"/>
          <w:szCs w:val="21"/>
        </w:rPr>
        <w:tab/>
        <w:t xml:space="preserve"> </w:t>
      </w:r>
      <w:r w:rsidRPr="00E10912">
        <w:rPr>
          <w:rFonts w:ascii="Arial Narrow" w:hAnsi="Arial Narrow"/>
          <w:b/>
          <w:bCs/>
          <w:sz w:val="21"/>
          <w:szCs w:val="21"/>
        </w:rPr>
        <w:tab/>
      </w:r>
      <w:r w:rsidRPr="002349D7">
        <w:rPr>
          <w:rFonts w:ascii="Arial Narrow" w:hAnsi="Arial Narrow"/>
          <w:b/>
          <w:bCs/>
          <w:sz w:val="21"/>
          <w:szCs w:val="21"/>
        </w:rPr>
        <w:tab/>
      </w:r>
      <w:r w:rsidR="00310108" w:rsidRPr="002349D7">
        <w:rPr>
          <w:rFonts w:ascii="Arial Narrow" w:hAnsi="Arial Narrow"/>
          <w:b/>
          <w:bCs/>
          <w:sz w:val="21"/>
          <w:szCs w:val="21"/>
        </w:rPr>
        <w:t>7</w:t>
      </w:r>
      <w:r w:rsidR="00310108" w:rsidRPr="002349D7">
        <w:rPr>
          <w:rFonts w:ascii="Arial Narrow" w:hAnsi="Arial Narrow"/>
          <w:b/>
          <w:bCs/>
          <w:sz w:val="21"/>
          <w:szCs w:val="21"/>
        </w:rPr>
        <w:t>.</w:t>
      </w:r>
      <w:r w:rsidR="00310108" w:rsidRPr="002349D7">
        <w:rPr>
          <w:rFonts w:ascii="Arial Narrow" w:hAnsi="Arial Narrow"/>
          <w:b/>
          <w:bCs/>
          <w:sz w:val="21"/>
          <w:szCs w:val="21"/>
          <w:vertAlign w:val="superscript"/>
        </w:rPr>
        <w:t xml:space="preserve">00          </w:t>
      </w:r>
      <w:r w:rsidR="00310108" w:rsidRPr="002349D7">
        <w:rPr>
          <w:rFonts w:ascii="Arial Narrow" w:hAnsi="Arial Narrow"/>
          <w:b/>
          <w:bCs/>
          <w:sz w:val="21"/>
          <w:szCs w:val="21"/>
        </w:rPr>
        <w:t xml:space="preserve">+ </w:t>
      </w:r>
      <w:r w:rsidR="00DF3442" w:rsidRPr="002349D7">
        <w:rPr>
          <w:rFonts w:ascii="Arial Narrow" w:hAnsi="Arial Narrow"/>
          <w:b/>
          <w:bCs/>
          <w:sz w:val="21"/>
          <w:szCs w:val="21"/>
        </w:rPr>
        <w:t xml:space="preserve"> Ivank</w:t>
      </w:r>
      <w:r w:rsidR="00310108" w:rsidRPr="002349D7">
        <w:rPr>
          <w:rFonts w:ascii="Arial Narrow" w:hAnsi="Arial Narrow"/>
          <w:b/>
          <w:bCs/>
          <w:sz w:val="21"/>
          <w:szCs w:val="21"/>
        </w:rPr>
        <w:t>a</w:t>
      </w:r>
      <w:r w:rsidR="00DF3442" w:rsidRPr="002349D7">
        <w:rPr>
          <w:rFonts w:ascii="Arial Narrow" w:hAnsi="Arial Narrow"/>
          <w:b/>
          <w:bCs/>
          <w:sz w:val="21"/>
          <w:szCs w:val="21"/>
        </w:rPr>
        <w:t xml:space="preserve"> </w:t>
      </w:r>
      <w:proofErr w:type="spellStart"/>
      <w:r w:rsidR="002216A7" w:rsidRPr="002349D7">
        <w:rPr>
          <w:rFonts w:ascii="Arial Narrow" w:hAnsi="Arial Narrow"/>
          <w:b/>
          <w:bCs/>
          <w:sz w:val="21"/>
          <w:szCs w:val="21"/>
        </w:rPr>
        <w:t>D</w:t>
      </w:r>
      <w:r w:rsidR="00DF3442" w:rsidRPr="002349D7">
        <w:rPr>
          <w:rFonts w:ascii="Arial Narrow" w:hAnsi="Arial Narrow"/>
          <w:b/>
          <w:bCs/>
          <w:sz w:val="21"/>
          <w:szCs w:val="21"/>
        </w:rPr>
        <w:t>rekovič</w:t>
      </w:r>
      <w:proofErr w:type="spellEnd"/>
    </w:p>
    <w:p w14:paraId="1F13ECE0" w14:textId="1B903ABE" w:rsidR="00E10912" w:rsidRPr="00E10912" w:rsidRDefault="00E10912" w:rsidP="00310108">
      <w:pPr>
        <w:widowControl w:val="0"/>
        <w:spacing w:after="0"/>
        <w:ind w:left="708" w:firstLine="708"/>
        <w:rPr>
          <w:rFonts w:ascii="Arial Narrow" w:hAnsi="Arial Narrow"/>
          <w:b/>
          <w:bCs/>
          <w:sz w:val="21"/>
          <w:szCs w:val="21"/>
        </w:rPr>
      </w:pPr>
      <w:r w:rsidRPr="00E10912">
        <w:rPr>
          <w:rFonts w:ascii="Arial Narrow" w:hAnsi="Arial Narrow"/>
          <w:b/>
          <w:bCs/>
          <w:sz w:val="21"/>
          <w:szCs w:val="21"/>
        </w:rPr>
        <w:t> </w:t>
      </w:r>
      <w:r w:rsidR="00310108">
        <w:rPr>
          <w:rFonts w:ascii="Arial Narrow" w:hAnsi="Arial Narrow"/>
          <w:b/>
          <w:bCs/>
          <w:sz w:val="21"/>
          <w:szCs w:val="21"/>
        </w:rPr>
        <w:t>romanje na Ptujsko Goro</w:t>
      </w:r>
    </w:p>
    <w:p w14:paraId="5A7306FE" w14:textId="45EB14C0" w:rsidR="00E10912" w:rsidRPr="00E10912" w:rsidRDefault="00E10912" w:rsidP="00E10912">
      <w:pPr>
        <w:widowControl w:val="0"/>
        <w:spacing w:after="0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PO 29.8. </w:t>
      </w:r>
      <w:r w:rsidR="002216A7">
        <w:rPr>
          <w:rFonts w:ascii="Arial Narrow" w:hAnsi="Arial Narrow"/>
          <w:sz w:val="21"/>
          <w:szCs w:val="21"/>
        </w:rPr>
        <w:t>M</w:t>
      </w:r>
      <w:r w:rsidRPr="00E10912">
        <w:rPr>
          <w:rFonts w:ascii="Arial Narrow" w:hAnsi="Arial Narrow"/>
          <w:sz w:val="21"/>
          <w:szCs w:val="21"/>
        </w:rPr>
        <w:t>učeništvo Janeza Krstnika</w:t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  <w:t>19.</w:t>
      </w:r>
      <w:r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E10912">
        <w:rPr>
          <w:rFonts w:ascii="Arial Narrow" w:hAnsi="Arial Narrow"/>
          <w:sz w:val="21"/>
          <w:szCs w:val="21"/>
        </w:rPr>
        <w:t>+</w:t>
      </w:r>
      <w:r w:rsidR="00DF3442">
        <w:rPr>
          <w:rFonts w:ascii="Arial Narrow" w:hAnsi="Arial Narrow"/>
          <w:sz w:val="21"/>
          <w:szCs w:val="21"/>
        </w:rPr>
        <w:t>Stanko Žnidarič</w:t>
      </w:r>
    </w:p>
    <w:p w14:paraId="09E03244" w14:textId="56492E4A" w:rsidR="00E10912" w:rsidRPr="00E10912" w:rsidRDefault="00E10912" w:rsidP="00E10912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>TO 30.8. Srečko, mučenec</w:t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</w:r>
      <w:r w:rsidR="00B958D9">
        <w:rPr>
          <w:rFonts w:ascii="Arial Narrow" w:hAnsi="Arial Narrow"/>
          <w:sz w:val="21"/>
          <w:szCs w:val="21"/>
        </w:rPr>
        <w:tab/>
      </w:r>
      <w:r w:rsidR="00B958D9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>19.</w:t>
      </w:r>
      <w:r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E10912">
        <w:rPr>
          <w:rFonts w:ascii="Arial Narrow" w:hAnsi="Arial Narrow"/>
          <w:sz w:val="21"/>
          <w:szCs w:val="21"/>
        </w:rPr>
        <w:t>+</w:t>
      </w:r>
      <w:r w:rsidR="00DF3442">
        <w:rPr>
          <w:rFonts w:ascii="Arial Narrow" w:hAnsi="Arial Narrow"/>
          <w:sz w:val="21"/>
          <w:szCs w:val="21"/>
        </w:rPr>
        <w:t xml:space="preserve"> Anton Novak</w:t>
      </w:r>
    </w:p>
    <w:p w14:paraId="78F51512" w14:textId="7DD12937" w:rsidR="00E10912" w:rsidRPr="00E10912" w:rsidRDefault="00E10912" w:rsidP="00E10912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SR 31.8. </w:t>
      </w:r>
      <w:r w:rsidR="002216A7">
        <w:rPr>
          <w:rFonts w:ascii="Arial Narrow" w:hAnsi="Arial Narrow"/>
          <w:sz w:val="21"/>
          <w:szCs w:val="21"/>
        </w:rPr>
        <w:t xml:space="preserve">Rajmund </w:t>
      </w:r>
      <w:proofErr w:type="spellStart"/>
      <w:r w:rsidR="002216A7">
        <w:rPr>
          <w:rFonts w:ascii="Arial Narrow" w:hAnsi="Arial Narrow"/>
          <w:sz w:val="21"/>
          <w:szCs w:val="21"/>
        </w:rPr>
        <w:t>Nonat</w:t>
      </w:r>
      <w:proofErr w:type="spellEnd"/>
      <w:r w:rsidR="002216A7">
        <w:rPr>
          <w:rFonts w:ascii="Arial Narrow" w:hAnsi="Arial Narrow"/>
          <w:sz w:val="21"/>
          <w:szCs w:val="21"/>
        </w:rPr>
        <w:t>, redovnik</w:t>
      </w:r>
      <w:r w:rsidRPr="00E10912">
        <w:rPr>
          <w:rFonts w:ascii="Arial Narrow" w:hAnsi="Arial Narrow"/>
          <w:b/>
          <w:bCs/>
          <w:sz w:val="21"/>
          <w:szCs w:val="21"/>
        </w:rPr>
        <w:tab/>
      </w:r>
      <w:r w:rsidRPr="00E10912">
        <w:rPr>
          <w:rFonts w:ascii="Arial Narrow" w:hAnsi="Arial Narrow"/>
          <w:b/>
          <w:bCs/>
          <w:sz w:val="21"/>
          <w:szCs w:val="21"/>
        </w:rPr>
        <w:tab/>
      </w:r>
      <w:r w:rsidRPr="00E10912">
        <w:rPr>
          <w:rFonts w:ascii="Arial Narrow" w:hAnsi="Arial Narrow"/>
          <w:b/>
          <w:bCs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>19.</w:t>
      </w:r>
      <w:r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E10912">
        <w:rPr>
          <w:rFonts w:ascii="Arial Narrow" w:hAnsi="Arial Narrow"/>
          <w:sz w:val="21"/>
          <w:szCs w:val="21"/>
        </w:rPr>
        <w:t>+</w:t>
      </w:r>
      <w:r w:rsidR="00DF3442">
        <w:rPr>
          <w:rFonts w:ascii="Arial Narrow" w:hAnsi="Arial Narrow"/>
          <w:sz w:val="21"/>
          <w:szCs w:val="21"/>
        </w:rPr>
        <w:t xml:space="preserve"> Jožefa Kolarič</w:t>
      </w:r>
    </w:p>
    <w:p w14:paraId="6D36407B" w14:textId="1858FF38" w:rsidR="00E10912" w:rsidRPr="00E10912" w:rsidRDefault="00E10912" w:rsidP="00E10912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ČE 1.9. </w:t>
      </w:r>
      <w:proofErr w:type="spellStart"/>
      <w:r w:rsidRPr="00E10912">
        <w:rPr>
          <w:rFonts w:ascii="Arial Narrow" w:hAnsi="Arial Narrow"/>
          <w:sz w:val="21"/>
          <w:szCs w:val="21"/>
        </w:rPr>
        <w:t>Egidij</w:t>
      </w:r>
      <w:proofErr w:type="spellEnd"/>
      <w:r w:rsidRPr="00E10912">
        <w:rPr>
          <w:rFonts w:ascii="Arial Narrow" w:hAnsi="Arial Narrow"/>
          <w:sz w:val="21"/>
          <w:szCs w:val="21"/>
        </w:rPr>
        <w:t>, opat</w:t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  <w:t>19.</w:t>
      </w:r>
      <w:r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E10912">
        <w:rPr>
          <w:rFonts w:ascii="Arial Narrow" w:hAnsi="Arial Narrow"/>
          <w:sz w:val="21"/>
          <w:szCs w:val="21"/>
        </w:rPr>
        <w:t xml:space="preserve">+ </w:t>
      </w:r>
      <w:r w:rsidR="00DF3442">
        <w:rPr>
          <w:rFonts w:ascii="Arial Narrow" w:hAnsi="Arial Narrow"/>
          <w:sz w:val="21"/>
          <w:szCs w:val="21"/>
        </w:rPr>
        <w:t>Marija, Roman Korošak, Anton Kolarič, st</w:t>
      </w:r>
    </w:p>
    <w:p w14:paraId="5554B315" w14:textId="2943C47D" w:rsidR="00E10912" w:rsidRPr="00E10912" w:rsidRDefault="00E10912" w:rsidP="00E10912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>PE 2.9. Marjeta, devica</w:t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  <w:t>19.</w:t>
      </w:r>
      <w:r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E10912">
        <w:rPr>
          <w:rFonts w:ascii="Arial Narrow" w:hAnsi="Arial Narrow"/>
          <w:sz w:val="21"/>
          <w:szCs w:val="21"/>
        </w:rPr>
        <w:t xml:space="preserve">+ </w:t>
      </w:r>
      <w:r w:rsidR="00DF3442">
        <w:rPr>
          <w:rFonts w:ascii="Arial Narrow" w:hAnsi="Arial Narrow"/>
          <w:sz w:val="21"/>
          <w:szCs w:val="21"/>
        </w:rPr>
        <w:t>Ivanka Majcen</w:t>
      </w:r>
    </w:p>
    <w:p w14:paraId="2D6704F9" w14:textId="43301159" w:rsidR="00E10912" w:rsidRPr="00DF3442" w:rsidRDefault="00E10912" w:rsidP="00E10912">
      <w:pPr>
        <w:widowControl w:val="0"/>
        <w:spacing w:after="0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>SO 3.9. Gregor Veliki, papež</w:t>
      </w:r>
      <w:r w:rsidRPr="00E10912">
        <w:rPr>
          <w:rFonts w:ascii="Arial Narrow" w:hAnsi="Arial Narrow"/>
          <w:sz w:val="21"/>
          <w:szCs w:val="21"/>
          <w:vertAlign w:val="superscript"/>
        </w:rPr>
        <w:tab/>
      </w:r>
      <w:r w:rsidRPr="00E10912">
        <w:rPr>
          <w:rFonts w:ascii="Arial Narrow" w:hAnsi="Arial Narrow"/>
          <w:sz w:val="21"/>
          <w:szCs w:val="21"/>
          <w:vertAlign w:val="superscript"/>
        </w:rPr>
        <w:tab/>
      </w:r>
      <w:r w:rsidRPr="00E10912">
        <w:rPr>
          <w:rFonts w:ascii="Arial Narrow" w:hAnsi="Arial Narrow"/>
          <w:sz w:val="21"/>
          <w:szCs w:val="21"/>
          <w:vertAlign w:val="superscript"/>
        </w:rPr>
        <w:tab/>
      </w:r>
      <w:r w:rsidRPr="00E10912">
        <w:rPr>
          <w:rFonts w:ascii="Arial Narrow" w:hAnsi="Arial Narrow"/>
          <w:sz w:val="21"/>
          <w:szCs w:val="21"/>
        </w:rPr>
        <w:t>19.</w:t>
      </w:r>
      <w:r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="00DF3442">
        <w:rPr>
          <w:rFonts w:ascii="Arial Narrow" w:hAnsi="Arial Narrow"/>
          <w:sz w:val="21"/>
          <w:szCs w:val="21"/>
        </w:rPr>
        <w:t xml:space="preserve">+ </w:t>
      </w:r>
      <w:r w:rsidR="00A15993">
        <w:rPr>
          <w:rFonts w:ascii="Arial Narrow" w:hAnsi="Arial Narrow"/>
          <w:sz w:val="21"/>
          <w:szCs w:val="21"/>
        </w:rPr>
        <w:t>Alojzija Heric, dvojni st.</w:t>
      </w:r>
    </w:p>
    <w:p w14:paraId="2881A463" w14:textId="5B986C7F" w:rsidR="00A15993" w:rsidRPr="00E10912" w:rsidRDefault="00E10912" w:rsidP="00A15993">
      <w:pPr>
        <w:widowControl w:val="0"/>
        <w:spacing w:after="0"/>
        <w:jc w:val="both"/>
        <w:rPr>
          <w:rFonts w:ascii="Arial Narrow" w:hAnsi="Arial Narrow"/>
          <w:b/>
          <w:bCs/>
          <w:sz w:val="21"/>
          <w:szCs w:val="21"/>
          <w:u w:val="single"/>
        </w:rPr>
      </w:pPr>
      <w:r w:rsidRPr="00E10912">
        <w:rPr>
          <w:rFonts w:ascii="Arial Narrow" w:hAnsi="Arial Narrow"/>
          <w:b/>
          <w:bCs/>
          <w:sz w:val="21"/>
          <w:szCs w:val="21"/>
        </w:rPr>
        <w:t>NE 4.9. 23. nedelja med letom</w:t>
      </w:r>
      <w:r w:rsidRPr="00E10912">
        <w:rPr>
          <w:rFonts w:ascii="Arial Narrow" w:hAnsi="Arial Narrow"/>
          <w:b/>
          <w:bCs/>
          <w:sz w:val="21"/>
          <w:szCs w:val="21"/>
        </w:rPr>
        <w:tab/>
      </w:r>
      <w:r w:rsidRPr="00E10912">
        <w:rPr>
          <w:rFonts w:ascii="Arial Narrow" w:hAnsi="Arial Narrow"/>
          <w:b/>
          <w:bCs/>
          <w:sz w:val="21"/>
          <w:szCs w:val="21"/>
        </w:rPr>
        <w:tab/>
      </w:r>
      <w:r w:rsidRPr="00E10912">
        <w:rPr>
          <w:rFonts w:ascii="Arial Narrow" w:hAnsi="Arial Narrow"/>
          <w:b/>
          <w:bCs/>
          <w:sz w:val="21"/>
          <w:szCs w:val="21"/>
        </w:rPr>
        <w:tab/>
        <w:t xml:space="preserve">  8.</w:t>
      </w:r>
      <w:r w:rsidRPr="00E10912">
        <w:rPr>
          <w:rFonts w:ascii="Arial Narrow" w:hAnsi="Arial Narrow"/>
          <w:b/>
          <w:bCs/>
          <w:sz w:val="21"/>
          <w:szCs w:val="21"/>
          <w:vertAlign w:val="superscript"/>
        </w:rPr>
        <w:t xml:space="preserve">00         </w:t>
      </w:r>
      <w:r w:rsidRPr="00E10912">
        <w:rPr>
          <w:rFonts w:ascii="Arial Narrow" w:hAnsi="Arial Narrow"/>
          <w:b/>
          <w:bCs/>
          <w:sz w:val="21"/>
          <w:szCs w:val="21"/>
        </w:rPr>
        <w:t xml:space="preserve"> </w:t>
      </w:r>
      <w:r w:rsidR="002216A7">
        <w:rPr>
          <w:rFonts w:ascii="Arial Narrow" w:hAnsi="Arial Narrow"/>
          <w:b/>
          <w:bCs/>
          <w:sz w:val="21"/>
          <w:szCs w:val="21"/>
        </w:rPr>
        <w:t xml:space="preserve">   </w:t>
      </w:r>
      <w:r w:rsidR="00A15993" w:rsidRPr="00E10912">
        <w:rPr>
          <w:rFonts w:ascii="Arial Narrow" w:hAnsi="Arial Narrow"/>
          <w:b/>
          <w:bCs/>
          <w:sz w:val="21"/>
          <w:szCs w:val="21"/>
        </w:rPr>
        <w:t>farani in dobrotniki cerkve</w:t>
      </w:r>
      <w:r w:rsidR="00A15993" w:rsidRPr="00E10912">
        <w:rPr>
          <w:rFonts w:ascii="Arial Narrow" w:hAnsi="Arial Narrow"/>
          <w:b/>
          <w:bCs/>
          <w:sz w:val="21"/>
          <w:szCs w:val="21"/>
          <w:vertAlign w:val="superscript"/>
        </w:rPr>
        <w:t xml:space="preserve">  </w:t>
      </w:r>
    </w:p>
    <w:p w14:paraId="1986F348" w14:textId="593F7BD0" w:rsidR="00E10912" w:rsidRPr="00E10912" w:rsidRDefault="00E10912" w:rsidP="00A15993">
      <w:pPr>
        <w:widowControl w:val="0"/>
        <w:spacing w:after="0"/>
        <w:ind w:left="3540" w:firstLine="708"/>
        <w:jc w:val="both"/>
        <w:rPr>
          <w:rFonts w:ascii="Arial Narrow" w:hAnsi="Arial Narrow"/>
          <w:b/>
          <w:bCs/>
          <w:sz w:val="21"/>
          <w:szCs w:val="21"/>
        </w:rPr>
      </w:pPr>
      <w:r w:rsidRPr="00E10912">
        <w:rPr>
          <w:rFonts w:ascii="Arial Narrow" w:hAnsi="Arial Narrow"/>
          <w:b/>
          <w:bCs/>
          <w:sz w:val="21"/>
          <w:szCs w:val="21"/>
        </w:rPr>
        <w:t>10.</w:t>
      </w:r>
      <w:r w:rsidRPr="00E10912">
        <w:rPr>
          <w:rFonts w:ascii="Arial Narrow" w:hAnsi="Arial Narrow"/>
          <w:b/>
          <w:bCs/>
          <w:sz w:val="21"/>
          <w:szCs w:val="21"/>
          <w:vertAlign w:val="superscript"/>
        </w:rPr>
        <w:t xml:space="preserve">00          </w:t>
      </w:r>
      <w:r w:rsidR="00A15993">
        <w:rPr>
          <w:rFonts w:ascii="Arial Narrow" w:hAnsi="Arial Narrow"/>
          <w:b/>
          <w:bCs/>
          <w:sz w:val="21"/>
          <w:szCs w:val="21"/>
        </w:rPr>
        <w:t>+ 2 st. Stanko Škafar</w:t>
      </w:r>
      <w:r w:rsidRPr="00E10912">
        <w:rPr>
          <w:rFonts w:ascii="Arial Narrow" w:hAnsi="Arial Narrow"/>
          <w:b/>
          <w:bCs/>
          <w:sz w:val="21"/>
          <w:szCs w:val="21"/>
          <w:vertAlign w:val="superscript"/>
        </w:rPr>
        <w:t xml:space="preserve">         </w:t>
      </w:r>
    </w:p>
    <w:p w14:paraId="692FD7E3" w14:textId="77777777" w:rsidR="00E10912" w:rsidRPr="00E10912" w:rsidRDefault="00E10912" w:rsidP="00E10912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> </w:t>
      </w:r>
    </w:p>
    <w:p w14:paraId="6B7A0B49" w14:textId="27D5AB48" w:rsidR="00E10912" w:rsidRPr="00E10912" w:rsidRDefault="00E10912" w:rsidP="00E10912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>PO 5.9. Mati Terezija, red. ust.</w:t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  <w:t>19.</w:t>
      </w:r>
      <w:r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E10912">
        <w:rPr>
          <w:rFonts w:ascii="Arial Narrow" w:hAnsi="Arial Narrow"/>
          <w:sz w:val="21"/>
          <w:szCs w:val="21"/>
        </w:rPr>
        <w:t xml:space="preserve">+ </w:t>
      </w:r>
      <w:r w:rsidR="00A15993">
        <w:rPr>
          <w:rFonts w:ascii="Arial Narrow" w:hAnsi="Arial Narrow"/>
          <w:sz w:val="21"/>
          <w:szCs w:val="21"/>
        </w:rPr>
        <w:t>Daniel Zmazek</w:t>
      </w:r>
    </w:p>
    <w:p w14:paraId="440FD7F8" w14:textId="29AFE2A4" w:rsidR="00E10912" w:rsidRPr="00E10912" w:rsidRDefault="00E10912" w:rsidP="00E10912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TO 6.9. </w:t>
      </w:r>
      <w:proofErr w:type="spellStart"/>
      <w:r w:rsidRPr="00E10912">
        <w:rPr>
          <w:rFonts w:ascii="Arial Narrow" w:hAnsi="Arial Narrow"/>
          <w:sz w:val="21"/>
          <w:szCs w:val="21"/>
        </w:rPr>
        <w:t>Zaharija</w:t>
      </w:r>
      <w:proofErr w:type="spellEnd"/>
      <w:r w:rsidRPr="00E10912">
        <w:rPr>
          <w:rFonts w:ascii="Arial Narrow" w:hAnsi="Arial Narrow"/>
          <w:sz w:val="21"/>
          <w:szCs w:val="21"/>
        </w:rPr>
        <w:t>,</w:t>
      </w:r>
      <w:r w:rsidR="002216A7">
        <w:rPr>
          <w:rFonts w:ascii="Arial Narrow" w:hAnsi="Arial Narrow"/>
          <w:sz w:val="21"/>
          <w:szCs w:val="21"/>
        </w:rPr>
        <w:t xml:space="preserve"> prerok</w:t>
      </w:r>
      <w:r w:rsidRPr="00E10912">
        <w:rPr>
          <w:rFonts w:ascii="Arial Narrow" w:hAnsi="Arial Narrow"/>
          <w:sz w:val="21"/>
          <w:szCs w:val="21"/>
        </w:rPr>
        <w:t xml:space="preserve"> </w:t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  <w:t>19.</w:t>
      </w:r>
      <w:r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E10912">
        <w:rPr>
          <w:rFonts w:ascii="Arial Narrow" w:hAnsi="Arial Narrow"/>
          <w:sz w:val="21"/>
          <w:szCs w:val="21"/>
        </w:rPr>
        <w:t xml:space="preserve">+ </w:t>
      </w:r>
      <w:r w:rsidR="00A15993">
        <w:rPr>
          <w:rFonts w:ascii="Arial Narrow" w:hAnsi="Arial Narrow"/>
          <w:sz w:val="21"/>
          <w:szCs w:val="21"/>
        </w:rPr>
        <w:t xml:space="preserve">Bogomir </w:t>
      </w:r>
      <w:proofErr w:type="spellStart"/>
      <w:r w:rsidR="00A15993">
        <w:rPr>
          <w:rFonts w:ascii="Arial Narrow" w:hAnsi="Arial Narrow"/>
          <w:sz w:val="21"/>
          <w:szCs w:val="21"/>
        </w:rPr>
        <w:t>Kurbos</w:t>
      </w:r>
      <w:proofErr w:type="spellEnd"/>
    </w:p>
    <w:p w14:paraId="2EDD2707" w14:textId="0620A629" w:rsidR="00E10912" w:rsidRPr="00E10912" w:rsidRDefault="00E10912" w:rsidP="00E10912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SR 7.9. </w:t>
      </w:r>
      <w:r w:rsidR="002216A7">
        <w:rPr>
          <w:rFonts w:ascii="Arial Narrow" w:hAnsi="Arial Narrow"/>
          <w:sz w:val="21"/>
          <w:szCs w:val="21"/>
        </w:rPr>
        <w:t>Marko Križevčan, mučenec</w:t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  <w:t>19.</w:t>
      </w:r>
      <w:r w:rsidRPr="00E10912">
        <w:rPr>
          <w:rFonts w:ascii="Arial Narrow" w:hAnsi="Arial Narrow"/>
          <w:sz w:val="21"/>
          <w:szCs w:val="21"/>
          <w:vertAlign w:val="superscript"/>
        </w:rPr>
        <w:t xml:space="preserve">00        </w:t>
      </w:r>
      <w:r w:rsidR="00B958D9">
        <w:rPr>
          <w:rFonts w:ascii="Arial Narrow" w:hAnsi="Arial Narrow"/>
          <w:sz w:val="21"/>
          <w:szCs w:val="21"/>
          <w:vertAlign w:val="superscript"/>
        </w:rPr>
        <w:t xml:space="preserve">     </w:t>
      </w:r>
      <w:r w:rsidRPr="00E10912">
        <w:rPr>
          <w:rFonts w:ascii="Arial Narrow" w:hAnsi="Arial Narrow"/>
          <w:sz w:val="21"/>
          <w:szCs w:val="21"/>
          <w:vertAlign w:val="superscript"/>
        </w:rPr>
        <w:t xml:space="preserve">  </w:t>
      </w:r>
      <w:r w:rsidR="00A15993">
        <w:rPr>
          <w:rFonts w:ascii="Arial Narrow" w:hAnsi="Arial Narrow"/>
          <w:sz w:val="21"/>
          <w:szCs w:val="21"/>
        </w:rPr>
        <w:t>za spravo</w:t>
      </w:r>
    </w:p>
    <w:p w14:paraId="752EFA87" w14:textId="2D93149D" w:rsidR="00E10912" w:rsidRPr="002216A7" w:rsidRDefault="00E10912" w:rsidP="00E10912">
      <w:pPr>
        <w:widowControl w:val="0"/>
        <w:tabs>
          <w:tab w:val="left" w:pos="-31680"/>
        </w:tabs>
        <w:spacing w:after="0"/>
        <w:jc w:val="both"/>
        <w:rPr>
          <w:rFonts w:ascii="Arial Narrow" w:hAnsi="Arial Narrow"/>
          <w:b/>
          <w:bCs/>
          <w:sz w:val="21"/>
          <w:szCs w:val="21"/>
        </w:rPr>
      </w:pPr>
      <w:r w:rsidRPr="002216A7">
        <w:rPr>
          <w:rFonts w:ascii="Arial Narrow" w:hAnsi="Arial Narrow"/>
          <w:b/>
          <w:bCs/>
          <w:sz w:val="21"/>
          <w:szCs w:val="21"/>
        </w:rPr>
        <w:t>ČE 8.9. ROJSTVO DEVICE MARIJE</w:t>
      </w:r>
      <w:r w:rsidRPr="002216A7">
        <w:rPr>
          <w:rFonts w:ascii="Arial Narrow" w:hAnsi="Arial Narrow"/>
          <w:b/>
          <w:bCs/>
          <w:sz w:val="21"/>
          <w:szCs w:val="21"/>
        </w:rPr>
        <w:tab/>
      </w:r>
      <w:r w:rsidRPr="002216A7">
        <w:rPr>
          <w:rFonts w:ascii="Arial Narrow" w:hAnsi="Arial Narrow"/>
          <w:b/>
          <w:bCs/>
          <w:sz w:val="21"/>
          <w:szCs w:val="21"/>
        </w:rPr>
        <w:tab/>
        <w:t>19.</w:t>
      </w:r>
      <w:r w:rsidRPr="002216A7">
        <w:rPr>
          <w:rFonts w:ascii="Arial Narrow" w:hAnsi="Arial Narrow"/>
          <w:b/>
          <w:bCs/>
          <w:sz w:val="21"/>
          <w:szCs w:val="21"/>
          <w:vertAlign w:val="superscript"/>
        </w:rPr>
        <w:t xml:space="preserve">00          </w:t>
      </w:r>
      <w:r w:rsidRPr="002216A7">
        <w:rPr>
          <w:rFonts w:ascii="Arial Narrow" w:hAnsi="Arial Narrow"/>
          <w:b/>
          <w:bCs/>
          <w:sz w:val="21"/>
          <w:szCs w:val="21"/>
        </w:rPr>
        <w:t xml:space="preserve">+ </w:t>
      </w:r>
      <w:r w:rsidR="00A15993" w:rsidRPr="002216A7">
        <w:rPr>
          <w:rFonts w:ascii="Arial Narrow" w:hAnsi="Arial Narrow"/>
          <w:b/>
          <w:bCs/>
          <w:sz w:val="21"/>
          <w:szCs w:val="21"/>
        </w:rPr>
        <w:t>Darinka, Jože Petek</w:t>
      </w:r>
    </w:p>
    <w:p w14:paraId="264DF5B8" w14:textId="2F992C64" w:rsidR="00E10912" w:rsidRPr="00E10912" w:rsidRDefault="00E10912" w:rsidP="00E10912">
      <w:pPr>
        <w:widowControl w:val="0"/>
        <w:spacing w:after="0"/>
        <w:jc w:val="both"/>
        <w:rPr>
          <w:rFonts w:ascii="Arial Narrow" w:hAnsi="Arial Narrow"/>
          <w:b/>
          <w:bCs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PE 9.9. Peter </w:t>
      </w:r>
      <w:proofErr w:type="spellStart"/>
      <w:r w:rsidRPr="00E10912">
        <w:rPr>
          <w:rFonts w:ascii="Arial Narrow" w:hAnsi="Arial Narrow"/>
          <w:sz w:val="21"/>
          <w:szCs w:val="21"/>
        </w:rPr>
        <w:t>Klaver</w:t>
      </w:r>
      <w:proofErr w:type="spellEnd"/>
      <w:r w:rsidRPr="00E10912">
        <w:rPr>
          <w:rFonts w:ascii="Arial Narrow" w:hAnsi="Arial Narrow"/>
          <w:sz w:val="21"/>
          <w:szCs w:val="21"/>
        </w:rPr>
        <w:t>,</w:t>
      </w:r>
      <w:r w:rsidR="002216A7">
        <w:rPr>
          <w:rFonts w:ascii="Arial Narrow" w:hAnsi="Arial Narrow"/>
          <w:sz w:val="21"/>
          <w:szCs w:val="21"/>
        </w:rPr>
        <w:t xml:space="preserve"> jezuit</w:t>
      </w:r>
      <w:r w:rsidRPr="00E10912">
        <w:rPr>
          <w:rFonts w:ascii="Arial Narrow" w:hAnsi="Arial Narrow"/>
          <w:b/>
          <w:bCs/>
          <w:sz w:val="21"/>
          <w:szCs w:val="21"/>
        </w:rPr>
        <w:tab/>
      </w:r>
      <w:r w:rsidRPr="00E10912">
        <w:rPr>
          <w:rFonts w:ascii="Arial Narrow" w:hAnsi="Arial Narrow"/>
          <w:b/>
          <w:bCs/>
          <w:sz w:val="21"/>
          <w:szCs w:val="21"/>
        </w:rPr>
        <w:tab/>
      </w:r>
      <w:r w:rsidRPr="00E10912">
        <w:rPr>
          <w:rFonts w:ascii="Arial Narrow" w:hAnsi="Arial Narrow"/>
          <w:b/>
          <w:bCs/>
          <w:sz w:val="21"/>
          <w:szCs w:val="21"/>
        </w:rPr>
        <w:tab/>
      </w:r>
      <w:r w:rsidR="002216A7">
        <w:rPr>
          <w:rFonts w:ascii="Arial Narrow" w:hAnsi="Arial Narrow"/>
          <w:b/>
          <w:bCs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>19.</w:t>
      </w:r>
      <w:r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E10912">
        <w:rPr>
          <w:rFonts w:ascii="Arial Narrow" w:hAnsi="Arial Narrow"/>
          <w:sz w:val="21"/>
          <w:szCs w:val="21"/>
        </w:rPr>
        <w:t xml:space="preserve">+ </w:t>
      </w:r>
      <w:r w:rsidR="00A15993">
        <w:rPr>
          <w:rFonts w:ascii="Arial Narrow" w:hAnsi="Arial Narrow"/>
          <w:sz w:val="21"/>
          <w:szCs w:val="21"/>
        </w:rPr>
        <w:t xml:space="preserve">Elizabeta </w:t>
      </w:r>
      <w:proofErr w:type="spellStart"/>
      <w:r w:rsidR="00A15993">
        <w:rPr>
          <w:rFonts w:ascii="Arial Narrow" w:hAnsi="Arial Narrow"/>
          <w:sz w:val="21"/>
          <w:szCs w:val="21"/>
        </w:rPr>
        <w:t>Ritonja</w:t>
      </w:r>
      <w:proofErr w:type="spellEnd"/>
    </w:p>
    <w:p w14:paraId="17D8643F" w14:textId="30587985" w:rsidR="00E10912" w:rsidRPr="00E10912" w:rsidRDefault="00E10912" w:rsidP="00E10912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SO 10.9. Nikolaj </w:t>
      </w:r>
      <w:proofErr w:type="spellStart"/>
      <w:r w:rsidRPr="00E10912">
        <w:rPr>
          <w:rFonts w:ascii="Arial Narrow" w:hAnsi="Arial Narrow"/>
          <w:sz w:val="21"/>
          <w:szCs w:val="21"/>
        </w:rPr>
        <w:t>Toletinski</w:t>
      </w:r>
      <w:proofErr w:type="spellEnd"/>
      <w:r w:rsidRPr="00E10912">
        <w:rPr>
          <w:rFonts w:ascii="Arial Narrow" w:hAnsi="Arial Narrow"/>
          <w:sz w:val="21"/>
          <w:szCs w:val="21"/>
        </w:rPr>
        <w:t xml:space="preserve">, </w:t>
      </w:r>
      <w:r w:rsidRPr="00E10912">
        <w:rPr>
          <w:rFonts w:ascii="Arial Narrow" w:hAnsi="Arial Narrow"/>
          <w:sz w:val="21"/>
          <w:szCs w:val="21"/>
        </w:rPr>
        <w:tab/>
      </w:r>
      <w:r w:rsidR="002216A7">
        <w:rPr>
          <w:rFonts w:ascii="Arial Narrow" w:hAnsi="Arial Narrow"/>
          <w:sz w:val="21"/>
          <w:szCs w:val="21"/>
        </w:rPr>
        <w:t>spokornik</w:t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</w:r>
      <w:r w:rsidR="00A15993" w:rsidRPr="00E10912">
        <w:rPr>
          <w:rFonts w:ascii="Arial Narrow" w:hAnsi="Arial Narrow"/>
          <w:sz w:val="21"/>
          <w:szCs w:val="21"/>
        </w:rPr>
        <w:t>19.</w:t>
      </w:r>
      <w:r w:rsidR="00A15993"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="00A15993" w:rsidRPr="00E10912">
        <w:rPr>
          <w:rFonts w:ascii="Arial Narrow" w:hAnsi="Arial Narrow"/>
          <w:sz w:val="21"/>
          <w:szCs w:val="21"/>
        </w:rPr>
        <w:t xml:space="preserve">+ </w:t>
      </w:r>
      <w:r w:rsidR="002216A7">
        <w:rPr>
          <w:rFonts w:ascii="Arial Narrow" w:hAnsi="Arial Narrow"/>
          <w:sz w:val="21"/>
          <w:szCs w:val="21"/>
        </w:rPr>
        <w:t>K</w:t>
      </w:r>
      <w:r w:rsidR="00A15993">
        <w:rPr>
          <w:rFonts w:ascii="Arial Narrow" w:hAnsi="Arial Narrow"/>
          <w:sz w:val="21"/>
          <w:szCs w:val="21"/>
        </w:rPr>
        <w:t>ristina, Frančišek Trstenjak</w:t>
      </w:r>
    </w:p>
    <w:p w14:paraId="638A748A" w14:textId="09E78CCC" w:rsidR="00E10912" w:rsidRPr="00E10912" w:rsidRDefault="00E10912" w:rsidP="00E10912">
      <w:pPr>
        <w:widowControl w:val="0"/>
        <w:spacing w:after="0"/>
        <w:jc w:val="both"/>
        <w:rPr>
          <w:rFonts w:ascii="Arial Narrow" w:hAnsi="Arial Narrow"/>
          <w:b/>
          <w:bCs/>
          <w:sz w:val="21"/>
          <w:szCs w:val="21"/>
        </w:rPr>
      </w:pPr>
      <w:r w:rsidRPr="00E10912">
        <w:rPr>
          <w:rFonts w:ascii="Arial Narrow" w:hAnsi="Arial Narrow"/>
          <w:b/>
          <w:bCs/>
          <w:sz w:val="21"/>
          <w:szCs w:val="21"/>
        </w:rPr>
        <w:t>NE 11.9. 24. nedelja med letom</w:t>
      </w:r>
      <w:r w:rsidRPr="00E10912">
        <w:rPr>
          <w:rFonts w:ascii="Arial Narrow" w:hAnsi="Arial Narrow"/>
          <w:b/>
          <w:bCs/>
          <w:sz w:val="21"/>
          <w:szCs w:val="21"/>
        </w:rPr>
        <w:tab/>
      </w:r>
      <w:r w:rsidRPr="00E10912">
        <w:rPr>
          <w:rFonts w:ascii="Arial Narrow" w:hAnsi="Arial Narrow"/>
          <w:b/>
          <w:bCs/>
          <w:sz w:val="21"/>
          <w:szCs w:val="21"/>
        </w:rPr>
        <w:tab/>
      </w:r>
      <w:r w:rsidRPr="00E10912">
        <w:rPr>
          <w:rFonts w:ascii="Arial Narrow" w:hAnsi="Arial Narrow"/>
          <w:b/>
          <w:bCs/>
          <w:sz w:val="21"/>
          <w:szCs w:val="21"/>
        </w:rPr>
        <w:tab/>
        <w:t xml:space="preserve"> </w:t>
      </w:r>
      <w:r w:rsidR="00B958D9">
        <w:rPr>
          <w:rFonts w:ascii="Arial Narrow" w:hAnsi="Arial Narrow"/>
          <w:b/>
          <w:bCs/>
          <w:sz w:val="21"/>
          <w:szCs w:val="21"/>
        </w:rPr>
        <w:t xml:space="preserve"> </w:t>
      </w:r>
      <w:r w:rsidRPr="00E10912">
        <w:rPr>
          <w:rFonts w:ascii="Arial Narrow" w:hAnsi="Arial Narrow"/>
          <w:b/>
          <w:bCs/>
          <w:sz w:val="21"/>
          <w:szCs w:val="21"/>
        </w:rPr>
        <w:t xml:space="preserve"> 8.</w:t>
      </w:r>
      <w:r w:rsidRPr="00E10912">
        <w:rPr>
          <w:rFonts w:ascii="Arial Narrow" w:hAnsi="Arial Narrow"/>
          <w:b/>
          <w:bCs/>
          <w:sz w:val="21"/>
          <w:szCs w:val="21"/>
          <w:vertAlign w:val="superscript"/>
        </w:rPr>
        <w:t>00</w:t>
      </w:r>
      <w:r w:rsidRPr="00E10912">
        <w:rPr>
          <w:rFonts w:ascii="Arial Narrow" w:hAnsi="Arial Narrow"/>
          <w:b/>
          <w:bCs/>
          <w:sz w:val="21"/>
          <w:szCs w:val="21"/>
        </w:rPr>
        <w:t xml:space="preserve">    </w:t>
      </w:r>
      <w:r w:rsidR="00A15993" w:rsidRPr="00E10912">
        <w:rPr>
          <w:rFonts w:ascii="Arial Narrow" w:hAnsi="Arial Narrow"/>
          <w:b/>
          <w:bCs/>
          <w:sz w:val="21"/>
          <w:szCs w:val="21"/>
        </w:rPr>
        <w:t>farani in dobrotniki cerkve</w:t>
      </w:r>
      <w:r w:rsidR="00A15993" w:rsidRPr="00E10912">
        <w:rPr>
          <w:rFonts w:ascii="Arial Narrow" w:hAnsi="Arial Narrow"/>
          <w:b/>
          <w:bCs/>
          <w:sz w:val="21"/>
          <w:szCs w:val="21"/>
          <w:vertAlign w:val="superscript"/>
        </w:rPr>
        <w:t xml:space="preserve">  </w:t>
      </w:r>
    </w:p>
    <w:p w14:paraId="51A5C00D" w14:textId="08D1930F" w:rsidR="00E10912" w:rsidRPr="00E10912" w:rsidRDefault="00E10912" w:rsidP="00E10912">
      <w:pPr>
        <w:widowControl w:val="0"/>
        <w:spacing w:after="0"/>
        <w:jc w:val="both"/>
        <w:rPr>
          <w:rFonts w:ascii="Arial Narrow" w:hAnsi="Arial Narrow"/>
          <w:b/>
          <w:bCs/>
          <w:sz w:val="21"/>
          <w:szCs w:val="21"/>
          <w:u w:val="single"/>
        </w:rPr>
      </w:pPr>
      <w:r w:rsidRPr="00E10912">
        <w:rPr>
          <w:rFonts w:ascii="Arial Narrow" w:hAnsi="Arial Narrow"/>
          <w:b/>
          <w:bCs/>
          <w:sz w:val="21"/>
          <w:szCs w:val="21"/>
        </w:rPr>
        <w:t xml:space="preserve">     </w:t>
      </w:r>
      <w:r w:rsidRPr="00E10912">
        <w:rPr>
          <w:rFonts w:ascii="Arial Narrow" w:hAnsi="Arial Narrow"/>
          <w:b/>
          <w:bCs/>
          <w:sz w:val="21"/>
          <w:szCs w:val="21"/>
        </w:rPr>
        <w:tab/>
      </w:r>
      <w:r w:rsidRPr="00E10912">
        <w:rPr>
          <w:rFonts w:ascii="Arial Narrow" w:hAnsi="Arial Narrow"/>
          <w:b/>
          <w:bCs/>
          <w:sz w:val="21"/>
          <w:szCs w:val="21"/>
        </w:rPr>
        <w:tab/>
      </w:r>
      <w:r w:rsidRPr="00E10912">
        <w:rPr>
          <w:rFonts w:ascii="Arial Narrow" w:hAnsi="Arial Narrow"/>
          <w:b/>
          <w:bCs/>
          <w:sz w:val="21"/>
          <w:szCs w:val="21"/>
        </w:rPr>
        <w:tab/>
      </w:r>
      <w:r w:rsidRPr="00E10912">
        <w:rPr>
          <w:rFonts w:ascii="Arial Narrow" w:hAnsi="Arial Narrow"/>
          <w:b/>
          <w:bCs/>
          <w:sz w:val="21"/>
          <w:szCs w:val="21"/>
        </w:rPr>
        <w:tab/>
      </w:r>
      <w:r w:rsidRPr="00E10912">
        <w:rPr>
          <w:rFonts w:ascii="Arial Narrow" w:hAnsi="Arial Narrow"/>
          <w:b/>
          <w:bCs/>
          <w:sz w:val="21"/>
          <w:szCs w:val="21"/>
        </w:rPr>
        <w:tab/>
      </w:r>
      <w:r w:rsidRPr="00E10912">
        <w:rPr>
          <w:rFonts w:ascii="Arial Narrow" w:hAnsi="Arial Narrow"/>
          <w:b/>
          <w:bCs/>
          <w:sz w:val="21"/>
          <w:szCs w:val="21"/>
        </w:rPr>
        <w:tab/>
        <w:t xml:space="preserve"> 10.</w:t>
      </w:r>
      <w:r w:rsidRPr="00E10912">
        <w:rPr>
          <w:rFonts w:ascii="Arial Narrow" w:hAnsi="Arial Narrow"/>
          <w:b/>
          <w:bCs/>
          <w:sz w:val="21"/>
          <w:szCs w:val="21"/>
          <w:vertAlign w:val="superscript"/>
        </w:rPr>
        <w:t>00</w:t>
      </w:r>
      <w:r w:rsidRPr="00E10912">
        <w:rPr>
          <w:rFonts w:ascii="Arial Narrow" w:hAnsi="Arial Narrow"/>
          <w:b/>
          <w:bCs/>
          <w:sz w:val="21"/>
          <w:szCs w:val="21"/>
        </w:rPr>
        <w:t xml:space="preserve">      </w:t>
      </w:r>
      <w:r w:rsidR="00A15993">
        <w:rPr>
          <w:rFonts w:ascii="Arial Narrow" w:hAnsi="Arial Narrow"/>
          <w:b/>
          <w:bCs/>
          <w:sz w:val="21"/>
          <w:szCs w:val="21"/>
        </w:rPr>
        <w:t>+ Majda Lipovec</w:t>
      </w:r>
    </w:p>
    <w:p w14:paraId="5EC59E78" w14:textId="77777777" w:rsidR="00E10912" w:rsidRPr="00E10912" w:rsidRDefault="00E10912" w:rsidP="00E10912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> </w:t>
      </w:r>
    </w:p>
    <w:p w14:paraId="5E5D4313" w14:textId="14DA76CD" w:rsidR="00E10912" w:rsidRPr="00E10912" w:rsidRDefault="00E10912" w:rsidP="00E10912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>PO 12.9. Marijino ime</w:t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</w:r>
      <w:r w:rsidR="00B958D9">
        <w:rPr>
          <w:rFonts w:ascii="Arial Narrow" w:hAnsi="Arial Narrow"/>
          <w:sz w:val="21"/>
          <w:szCs w:val="21"/>
        </w:rPr>
        <w:tab/>
      </w:r>
      <w:r w:rsidR="00B958D9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>19.</w:t>
      </w:r>
      <w:r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E10912">
        <w:rPr>
          <w:rFonts w:ascii="Arial Narrow" w:hAnsi="Arial Narrow"/>
          <w:sz w:val="21"/>
          <w:szCs w:val="21"/>
        </w:rPr>
        <w:t xml:space="preserve">+ </w:t>
      </w:r>
      <w:r w:rsidR="00A15993">
        <w:rPr>
          <w:rFonts w:ascii="Arial Narrow" w:hAnsi="Arial Narrow"/>
          <w:sz w:val="21"/>
          <w:szCs w:val="21"/>
        </w:rPr>
        <w:t>Pavlina Mehmedovič</w:t>
      </w:r>
    </w:p>
    <w:p w14:paraId="3AE315CE" w14:textId="50CB8A8E" w:rsidR="00E10912" w:rsidRPr="00E10912" w:rsidRDefault="00E10912" w:rsidP="00E10912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>TO 13.9. Janez Zlatousti, škof</w:t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</w:r>
      <w:r w:rsidR="00B958D9">
        <w:rPr>
          <w:rFonts w:ascii="Arial Narrow" w:hAnsi="Arial Narrow"/>
          <w:sz w:val="21"/>
          <w:szCs w:val="21"/>
        </w:rPr>
        <w:t xml:space="preserve">  </w:t>
      </w:r>
      <w:r w:rsidR="00A15993">
        <w:rPr>
          <w:rFonts w:ascii="Arial Narrow" w:hAnsi="Arial Narrow"/>
          <w:sz w:val="21"/>
          <w:szCs w:val="21"/>
        </w:rPr>
        <w:t>8</w:t>
      </w:r>
      <w:r w:rsidRPr="00E10912">
        <w:rPr>
          <w:rFonts w:ascii="Arial Narrow" w:hAnsi="Arial Narrow"/>
          <w:sz w:val="21"/>
          <w:szCs w:val="21"/>
        </w:rPr>
        <w:t>.</w:t>
      </w:r>
      <w:r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E10912">
        <w:rPr>
          <w:rFonts w:ascii="Arial Narrow" w:hAnsi="Arial Narrow"/>
          <w:sz w:val="21"/>
          <w:szCs w:val="21"/>
        </w:rPr>
        <w:t xml:space="preserve">+ </w:t>
      </w:r>
      <w:r w:rsidR="00A15993">
        <w:rPr>
          <w:rFonts w:ascii="Arial Narrow" w:hAnsi="Arial Narrow"/>
          <w:sz w:val="21"/>
          <w:szCs w:val="21"/>
        </w:rPr>
        <w:t>Marija Slavič</w:t>
      </w:r>
    </w:p>
    <w:p w14:paraId="34C85AE0" w14:textId="2B8F5197" w:rsidR="00E10912" w:rsidRPr="002216A7" w:rsidRDefault="00E10912" w:rsidP="00E10912">
      <w:pPr>
        <w:widowControl w:val="0"/>
        <w:spacing w:after="0"/>
        <w:jc w:val="both"/>
        <w:rPr>
          <w:rFonts w:ascii="Arial Narrow" w:hAnsi="Arial Narrow"/>
          <w:b/>
          <w:bCs/>
          <w:sz w:val="21"/>
          <w:szCs w:val="21"/>
        </w:rPr>
      </w:pPr>
      <w:r w:rsidRPr="002216A7">
        <w:rPr>
          <w:rFonts w:ascii="Arial Narrow" w:hAnsi="Arial Narrow"/>
          <w:b/>
          <w:bCs/>
          <w:sz w:val="21"/>
          <w:szCs w:val="21"/>
        </w:rPr>
        <w:t>SR 14.9. POVIŠANJE SV. KRIŽA</w:t>
      </w:r>
      <w:r w:rsidRPr="002216A7">
        <w:rPr>
          <w:rFonts w:ascii="Arial Narrow" w:hAnsi="Arial Narrow"/>
          <w:b/>
          <w:bCs/>
          <w:sz w:val="21"/>
          <w:szCs w:val="21"/>
        </w:rPr>
        <w:tab/>
      </w:r>
      <w:r w:rsidRPr="002216A7">
        <w:rPr>
          <w:rFonts w:ascii="Arial Narrow" w:hAnsi="Arial Narrow"/>
          <w:b/>
          <w:bCs/>
          <w:sz w:val="21"/>
          <w:szCs w:val="21"/>
        </w:rPr>
        <w:tab/>
      </w:r>
      <w:r w:rsidR="00B958D9" w:rsidRPr="002216A7">
        <w:rPr>
          <w:rFonts w:ascii="Arial Narrow" w:hAnsi="Arial Narrow"/>
          <w:b/>
          <w:bCs/>
          <w:sz w:val="21"/>
          <w:szCs w:val="21"/>
        </w:rPr>
        <w:tab/>
      </w:r>
      <w:r w:rsidRPr="002216A7">
        <w:rPr>
          <w:rFonts w:ascii="Arial Narrow" w:hAnsi="Arial Narrow"/>
          <w:b/>
          <w:bCs/>
          <w:sz w:val="21"/>
          <w:szCs w:val="21"/>
        </w:rPr>
        <w:t>19.</w:t>
      </w:r>
      <w:r w:rsidRPr="002216A7">
        <w:rPr>
          <w:rFonts w:ascii="Arial Narrow" w:hAnsi="Arial Narrow"/>
          <w:b/>
          <w:bCs/>
          <w:sz w:val="21"/>
          <w:szCs w:val="21"/>
          <w:vertAlign w:val="superscript"/>
        </w:rPr>
        <w:t xml:space="preserve">00          </w:t>
      </w:r>
      <w:r w:rsidRPr="002216A7">
        <w:rPr>
          <w:rFonts w:ascii="Arial Narrow" w:hAnsi="Arial Narrow"/>
          <w:b/>
          <w:bCs/>
          <w:sz w:val="21"/>
          <w:szCs w:val="21"/>
        </w:rPr>
        <w:t xml:space="preserve">+ </w:t>
      </w:r>
      <w:r w:rsidR="00A15993" w:rsidRPr="002216A7">
        <w:rPr>
          <w:rFonts w:ascii="Arial Narrow" w:hAnsi="Arial Narrow"/>
          <w:b/>
          <w:bCs/>
          <w:sz w:val="21"/>
          <w:szCs w:val="21"/>
        </w:rPr>
        <w:t xml:space="preserve">Jožef, Frančiška </w:t>
      </w:r>
      <w:proofErr w:type="spellStart"/>
      <w:r w:rsidR="00A15993" w:rsidRPr="002216A7">
        <w:rPr>
          <w:rFonts w:ascii="Arial Narrow" w:hAnsi="Arial Narrow"/>
          <w:b/>
          <w:bCs/>
          <w:sz w:val="21"/>
          <w:szCs w:val="21"/>
        </w:rPr>
        <w:t>Ritonja</w:t>
      </w:r>
      <w:proofErr w:type="spellEnd"/>
    </w:p>
    <w:p w14:paraId="05531174" w14:textId="017DB472" w:rsidR="00E10912" w:rsidRPr="00E10912" w:rsidRDefault="00E10912" w:rsidP="00E10912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>ČE 15.9. Žalostna Mati Božja</w:t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  <w:t>19.</w:t>
      </w:r>
      <w:r w:rsidRPr="00E10912">
        <w:rPr>
          <w:rFonts w:ascii="Arial Narrow" w:hAnsi="Arial Narrow"/>
          <w:sz w:val="21"/>
          <w:szCs w:val="21"/>
          <w:vertAlign w:val="superscript"/>
        </w:rPr>
        <w:t xml:space="preserve">00          </w:t>
      </w:r>
      <w:r w:rsidRPr="00E10912">
        <w:rPr>
          <w:rFonts w:ascii="Arial Narrow" w:hAnsi="Arial Narrow"/>
          <w:sz w:val="21"/>
          <w:szCs w:val="21"/>
        </w:rPr>
        <w:t xml:space="preserve">+ </w:t>
      </w:r>
      <w:r w:rsidR="00A15993">
        <w:rPr>
          <w:rFonts w:ascii="Arial Narrow" w:hAnsi="Arial Narrow"/>
          <w:sz w:val="21"/>
          <w:szCs w:val="21"/>
        </w:rPr>
        <w:t xml:space="preserve">Ana, Ferdinand </w:t>
      </w:r>
      <w:proofErr w:type="spellStart"/>
      <w:r w:rsidR="00A15993">
        <w:rPr>
          <w:rFonts w:ascii="Arial Narrow" w:hAnsi="Arial Narrow"/>
          <w:sz w:val="21"/>
          <w:szCs w:val="21"/>
        </w:rPr>
        <w:t>Ritonja</w:t>
      </w:r>
      <w:proofErr w:type="spellEnd"/>
    </w:p>
    <w:p w14:paraId="5ED14CF4" w14:textId="276723CB" w:rsidR="00E10912" w:rsidRPr="00E10912" w:rsidRDefault="00E10912" w:rsidP="00E10912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>PE 16.9. Kornelij, papež</w:t>
      </w:r>
      <w:r w:rsidRPr="00E10912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ab/>
      </w:r>
      <w:r w:rsidR="00B958D9">
        <w:rPr>
          <w:rFonts w:ascii="Arial Narrow" w:hAnsi="Arial Narrow"/>
          <w:sz w:val="21"/>
          <w:szCs w:val="21"/>
        </w:rPr>
        <w:tab/>
      </w:r>
      <w:r w:rsidR="00B958D9">
        <w:rPr>
          <w:rFonts w:ascii="Arial Narrow" w:hAnsi="Arial Narrow"/>
          <w:sz w:val="21"/>
          <w:szCs w:val="21"/>
        </w:rPr>
        <w:tab/>
      </w:r>
      <w:r w:rsidRPr="00E10912">
        <w:rPr>
          <w:rFonts w:ascii="Arial Narrow" w:hAnsi="Arial Narrow"/>
          <w:sz w:val="21"/>
          <w:szCs w:val="21"/>
        </w:rPr>
        <w:t>19.</w:t>
      </w:r>
      <w:r w:rsidRPr="00E10912">
        <w:rPr>
          <w:rFonts w:ascii="Arial Narrow" w:hAnsi="Arial Narrow"/>
          <w:sz w:val="21"/>
          <w:szCs w:val="21"/>
          <w:vertAlign w:val="superscript"/>
        </w:rPr>
        <w:t xml:space="preserve">00         </w:t>
      </w:r>
      <w:r w:rsidRPr="00E10912">
        <w:rPr>
          <w:rFonts w:ascii="Arial Narrow" w:hAnsi="Arial Narrow"/>
          <w:sz w:val="21"/>
          <w:szCs w:val="21"/>
        </w:rPr>
        <w:t xml:space="preserve">+ </w:t>
      </w:r>
      <w:r w:rsidR="00A15993">
        <w:rPr>
          <w:rFonts w:ascii="Arial Narrow" w:hAnsi="Arial Narrow"/>
          <w:sz w:val="21"/>
          <w:szCs w:val="21"/>
        </w:rPr>
        <w:t>Antonija Vrbnjak</w:t>
      </w:r>
    </w:p>
    <w:p w14:paraId="1E82273A" w14:textId="649006D5" w:rsidR="00E10912" w:rsidRPr="00E10912" w:rsidRDefault="00E10912" w:rsidP="00E10912">
      <w:pPr>
        <w:widowControl w:val="0"/>
        <w:spacing w:after="0"/>
        <w:jc w:val="both"/>
        <w:rPr>
          <w:rFonts w:ascii="Arial Narrow" w:hAnsi="Arial Narrow"/>
          <w:sz w:val="21"/>
          <w:szCs w:val="21"/>
        </w:rPr>
      </w:pPr>
      <w:r w:rsidRPr="00E10912">
        <w:rPr>
          <w:rFonts w:ascii="Arial Narrow" w:hAnsi="Arial Narrow"/>
          <w:sz w:val="21"/>
          <w:szCs w:val="21"/>
        </w:rPr>
        <w:t xml:space="preserve">SO 17.9. Robert </w:t>
      </w:r>
      <w:proofErr w:type="spellStart"/>
      <w:r w:rsidRPr="00E10912">
        <w:rPr>
          <w:rFonts w:ascii="Arial Narrow" w:hAnsi="Arial Narrow"/>
          <w:sz w:val="21"/>
          <w:szCs w:val="21"/>
        </w:rPr>
        <w:t>Bellarmino</w:t>
      </w:r>
      <w:proofErr w:type="spellEnd"/>
      <w:r w:rsidRPr="00E10912">
        <w:rPr>
          <w:rFonts w:ascii="Arial Narrow" w:hAnsi="Arial Narrow"/>
          <w:sz w:val="21"/>
          <w:szCs w:val="21"/>
        </w:rPr>
        <w:t>, škof</w:t>
      </w:r>
      <w:r w:rsidRPr="00E10912">
        <w:rPr>
          <w:rFonts w:ascii="Arial Narrow" w:hAnsi="Arial Narrow"/>
          <w:sz w:val="21"/>
          <w:szCs w:val="21"/>
          <w:vertAlign w:val="superscript"/>
        </w:rPr>
        <w:tab/>
        <w:t xml:space="preserve">      </w:t>
      </w:r>
      <w:r w:rsidR="00B958D9">
        <w:rPr>
          <w:rFonts w:ascii="Arial Narrow" w:hAnsi="Arial Narrow"/>
          <w:sz w:val="21"/>
          <w:szCs w:val="21"/>
          <w:vertAlign w:val="superscript"/>
        </w:rPr>
        <w:tab/>
      </w:r>
      <w:r w:rsidR="00B958D9">
        <w:rPr>
          <w:rFonts w:ascii="Arial Narrow" w:hAnsi="Arial Narrow"/>
          <w:sz w:val="21"/>
          <w:szCs w:val="21"/>
          <w:vertAlign w:val="superscript"/>
        </w:rPr>
        <w:tab/>
      </w:r>
      <w:r w:rsidR="00A15993" w:rsidRPr="00E10912">
        <w:rPr>
          <w:rFonts w:ascii="Arial Narrow" w:hAnsi="Arial Narrow"/>
          <w:sz w:val="21"/>
          <w:szCs w:val="21"/>
        </w:rPr>
        <w:t>1</w:t>
      </w:r>
      <w:r w:rsidR="00196EE3">
        <w:rPr>
          <w:rFonts w:ascii="Arial Narrow" w:hAnsi="Arial Narrow"/>
          <w:sz w:val="21"/>
          <w:szCs w:val="21"/>
        </w:rPr>
        <w:t>3</w:t>
      </w:r>
      <w:r w:rsidR="00A15993" w:rsidRPr="00E10912">
        <w:rPr>
          <w:rFonts w:ascii="Arial Narrow" w:hAnsi="Arial Narrow"/>
          <w:sz w:val="21"/>
          <w:szCs w:val="21"/>
        </w:rPr>
        <w:t>.</w:t>
      </w:r>
      <w:r w:rsidR="00A15993" w:rsidRPr="00E10912">
        <w:rPr>
          <w:rFonts w:ascii="Arial Narrow" w:hAnsi="Arial Narrow"/>
          <w:sz w:val="21"/>
          <w:szCs w:val="21"/>
          <w:vertAlign w:val="superscript"/>
        </w:rPr>
        <w:t xml:space="preserve">00         </w:t>
      </w:r>
      <w:r w:rsidR="00196EE3">
        <w:rPr>
          <w:rFonts w:ascii="Arial Narrow" w:hAnsi="Arial Narrow"/>
          <w:sz w:val="21"/>
          <w:szCs w:val="21"/>
          <w:vertAlign w:val="superscript"/>
        </w:rPr>
        <w:t xml:space="preserve"> </w:t>
      </w:r>
      <w:r w:rsidR="00196EE3">
        <w:rPr>
          <w:rFonts w:ascii="Arial Narrow" w:hAnsi="Arial Narrow"/>
          <w:sz w:val="21"/>
          <w:szCs w:val="21"/>
        </w:rPr>
        <w:t xml:space="preserve">  zlata poroka</w:t>
      </w:r>
      <w:r w:rsidRPr="00E10912">
        <w:rPr>
          <w:rFonts w:ascii="Arial Narrow" w:hAnsi="Arial Narrow"/>
          <w:sz w:val="21"/>
          <w:szCs w:val="21"/>
          <w:vertAlign w:val="superscript"/>
        </w:rPr>
        <w:tab/>
      </w:r>
      <w:r w:rsidRPr="00E10912">
        <w:rPr>
          <w:rFonts w:ascii="Arial Narrow" w:hAnsi="Arial Narrow"/>
          <w:sz w:val="21"/>
          <w:szCs w:val="21"/>
          <w:vertAlign w:val="superscript"/>
        </w:rPr>
        <w:tab/>
      </w:r>
    </w:p>
    <w:p w14:paraId="022795D8" w14:textId="7141F192" w:rsidR="00E10912" w:rsidRPr="00E10912" w:rsidRDefault="00E10912" w:rsidP="00E10912">
      <w:pPr>
        <w:widowControl w:val="0"/>
        <w:spacing w:after="0"/>
        <w:jc w:val="both"/>
        <w:rPr>
          <w:rFonts w:ascii="Arial Narrow" w:hAnsi="Arial Narrow"/>
          <w:b/>
          <w:bCs/>
          <w:sz w:val="21"/>
          <w:szCs w:val="21"/>
        </w:rPr>
      </w:pPr>
      <w:r w:rsidRPr="00E10912">
        <w:rPr>
          <w:rFonts w:ascii="Arial Narrow" w:hAnsi="Arial Narrow"/>
          <w:b/>
          <w:bCs/>
          <w:sz w:val="21"/>
          <w:szCs w:val="21"/>
        </w:rPr>
        <w:t>NE 18.9. 25. nedelja med letom</w:t>
      </w:r>
      <w:r w:rsidRPr="00E10912">
        <w:rPr>
          <w:rFonts w:ascii="Arial Narrow" w:hAnsi="Arial Narrow"/>
          <w:b/>
          <w:bCs/>
          <w:sz w:val="21"/>
          <w:szCs w:val="21"/>
        </w:rPr>
        <w:tab/>
        <w:t xml:space="preserve"> </w:t>
      </w:r>
      <w:r w:rsidRPr="00E10912">
        <w:rPr>
          <w:rFonts w:ascii="Arial Narrow" w:hAnsi="Arial Narrow"/>
          <w:b/>
          <w:bCs/>
          <w:sz w:val="21"/>
          <w:szCs w:val="21"/>
        </w:rPr>
        <w:tab/>
        <w:t xml:space="preserve">    </w:t>
      </w:r>
      <w:r w:rsidRPr="00E10912">
        <w:rPr>
          <w:rFonts w:ascii="Arial Narrow" w:hAnsi="Arial Narrow"/>
          <w:b/>
          <w:bCs/>
          <w:sz w:val="21"/>
          <w:szCs w:val="21"/>
        </w:rPr>
        <w:tab/>
        <w:t xml:space="preserve">  8.</w:t>
      </w:r>
      <w:r w:rsidRPr="00E10912">
        <w:rPr>
          <w:rFonts w:ascii="Arial Narrow" w:hAnsi="Arial Narrow"/>
          <w:b/>
          <w:bCs/>
          <w:sz w:val="21"/>
          <w:szCs w:val="21"/>
          <w:vertAlign w:val="superscript"/>
        </w:rPr>
        <w:t xml:space="preserve">00         </w:t>
      </w:r>
      <w:r w:rsidR="00196EE3">
        <w:rPr>
          <w:rFonts w:ascii="Arial Narrow" w:hAnsi="Arial Narrow"/>
          <w:b/>
          <w:bCs/>
          <w:sz w:val="21"/>
          <w:szCs w:val="21"/>
        </w:rPr>
        <w:t xml:space="preserve">+ Mirko Zmazek </w:t>
      </w:r>
      <w:r w:rsidRPr="00E10912">
        <w:rPr>
          <w:rFonts w:ascii="Arial Narrow" w:hAnsi="Arial Narrow"/>
          <w:b/>
          <w:bCs/>
          <w:sz w:val="21"/>
          <w:szCs w:val="21"/>
          <w:vertAlign w:val="superscript"/>
        </w:rPr>
        <w:t xml:space="preserve">           </w:t>
      </w:r>
    </w:p>
    <w:p w14:paraId="43AC34AB" w14:textId="40628294" w:rsidR="00E10912" w:rsidRDefault="00E10912" w:rsidP="00E10912">
      <w:pPr>
        <w:widowControl w:val="0"/>
        <w:spacing w:after="0" w:line="280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E10912">
        <w:rPr>
          <w:rFonts w:ascii="Arial Narrow" w:hAnsi="Arial Narrow"/>
          <w:b/>
          <w:bCs/>
          <w:sz w:val="21"/>
          <w:szCs w:val="21"/>
        </w:rPr>
        <w:tab/>
      </w:r>
      <w:r w:rsidRPr="00E10912">
        <w:rPr>
          <w:rFonts w:ascii="Arial Narrow" w:hAnsi="Arial Narrow"/>
          <w:b/>
          <w:bCs/>
          <w:sz w:val="21"/>
          <w:szCs w:val="21"/>
        </w:rPr>
        <w:tab/>
      </w:r>
      <w:r w:rsidRPr="00E10912">
        <w:rPr>
          <w:rFonts w:ascii="Arial Narrow" w:hAnsi="Arial Narrow"/>
          <w:b/>
          <w:bCs/>
          <w:sz w:val="21"/>
          <w:szCs w:val="21"/>
        </w:rPr>
        <w:tab/>
      </w:r>
      <w:r w:rsidRPr="00E10912">
        <w:rPr>
          <w:rFonts w:ascii="Arial Narrow" w:hAnsi="Arial Narrow"/>
          <w:b/>
          <w:bCs/>
          <w:sz w:val="21"/>
          <w:szCs w:val="21"/>
        </w:rPr>
        <w:tab/>
      </w:r>
      <w:r w:rsidR="00B958D9">
        <w:rPr>
          <w:rFonts w:ascii="Arial Narrow" w:hAnsi="Arial Narrow"/>
          <w:b/>
          <w:bCs/>
          <w:sz w:val="21"/>
          <w:szCs w:val="21"/>
        </w:rPr>
        <w:tab/>
      </w:r>
      <w:r w:rsidR="00B958D9">
        <w:rPr>
          <w:rFonts w:ascii="Arial Narrow" w:hAnsi="Arial Narrow"/>
          <w:b/>
          <w:bCs/>
          <w:sz w:val="21"/>
          <w:szCs w:val="21"/>
        </w:rPr>
        <w:tab/>
      </w:r>
      <w:r w:rsidRPr="00E10912">
        <w:rPr>
          <w:rFonts w:ascii="Arial Narrow" w:hAnsi="Arial Narrow"/>
          <w:b/>
          <w:bCs/>
          <w:sz w:val="21"/>
          <w:szCs w:val="21"/>
        </w:rPr>
        <w:t>10.</w:t>
      </w:r>
      <w:r w:rsidRPr="00E10912">
        <w:rPr>
          <w:rFonts w:ascii="Arial Narrow" w:hAnsi="Arial Narrow"/>
          <w:b/>
          <w:bCs/>
          <w:sz w:val="21"/>
          <w:szCs w:val="21"/>
          <w:vertAlign w:val="superscript"/>
        </w:rPr>
        <w:t xml:space="preserve">00       </w:t>
      </w:r>
      <w:r w:rsidRPr="00E10912">
        <w:rPr>
          <w:rFonts w:ascii="Arial Narrow" w:hAnsi="Arial Narrow"/>
          <w:b/>
          <w:bCs/>
          <w:sz w:val="21"/>
          <w:szCs w:val="21"/>
        </w:rPr>
        <w:t xml:space="preserve"> + </w:t>
      </w:r>
      <w:r w:rsidR="00196EE3">
        <w:rPr>
          <w:rFonts w:ascii="Arial Narrow" w:hAnsi="Arial Narrow"/>
          <w:b/>
          <w:bCs/>
          <w:sz w:val="21"/>
          <w:szCs w:val="21"/>
        </w:rPr>
        <w:t xml:space="preserve">Alojz </w:t>
      </w:r>
      <w:proofErr w:type="spellStart"/>
      <w:r w:rsidR="00196EE3">
        <w:rPr>
          <w:rFonts w:ascii="Arial Narrow" w:hAnsi="Arial Narrow"/>
          <w:b/>
          <w:bCs/>
          <w:sz w:val="21"/>
          <w:szCs w:val="21"/>
        </w:rPr>
        <w:t>Karba</w:t>
      </w:r>
      <w:proofErr w:type="spellEnd"/>
    </w:p>
    <w:p w14:paraId="1EFDEFB3" w14:textId="0EE177C7" w:rsidR="00D82BFB" w:rsidRDefault="00D82BFB" w:rsidP="00E10912">
      <w:pPr>
        <w:widowControl w:val="0"/>
        <w:spacing w:after="0" w:line="280" w:lineRule="auto"/>
        <w:jc w:val="both"/>
        <w:rPr>
          <w:rFonts w:ascii="Arial Narrow" w:hAnsi="Arial Narrow"/>
          <w:b/>
          <w:bCs/>
          <w:sz w:val="21"/>
          <w:szCs w:val="21"/>
        </w:rPr>
      </w:pPr>
    </w:p>
    <w:p w14:paraId="7ABCC749" w14:textId="37362BFD" w:rsidR="00D82BFB" w:rsidRDefault="00D82BFB" w:rsidP="00E10912">
      <w:pPr>
        <w:widowControl w:val="0"/>
        <w:spacing w:after="0" w:line="280" w:lineRule="auto"/>
        <w:jc w:val="both"/>
        <w:rPr>
          <w:rFonts w:ascii="Arial Narrow" w:hAnsi="Arial Narrow"/>
          <w:b/>
          <w:bCs/>
          <w:sz w:val="21"/>
          <w:szCs w:val="21"/>
        </w:rPr>
      </w:pPr>
    </w:p>
    <w:p w14:paraId="406D5C9D" w14:textId="33D0AE73" w:rsidR="00E10912" w:rsidRPr="00EC05AF" w:rsidRDefault="00E10912" w:rsidP="00E10912">
      <w:pPr>
        <w:widowControl w:val="0"/>
        <w:spacing w:after="0" w:line="280" w:lineRule="auto"/>
        <w:jc w:val="both"/>
        <w:rPr>
          <w:rFonts w:ascii="Arial Narrow" w:hAnsi="Arial Narrow" w:cstheme="minorHAnsi"/>
          <w:sz w:val="20"/>
          <w:szCs w:val="20"/>
        </w:rPr>
      </w:pPr>
      <w:r w:rsidRPr="00EC05AF">
        <w:rPr>
          <w:rFonts w:ascii="Arial Narrow" w:hAnsi="Arial Narrow" w:cstheme="minorHAnsi"/>
          <w:sz w:val="20"/>
          <w:szCs w:val="20"/>
        </w:rPr>
        <w:t xml:space="preserve">Odgovarja: Srečko Fras, župnik pri Mali Nedelji. Telefon: 02 586 10 20, </w:t>
      </w:r>
      <w:proofErr w:type="spellStart"/>
      <w:r w:rsidRPr="00EC05AF">
        <w:rPr>
          <w:rFonts w:ascii="Arial Narrow" w:hAnsi="Arial Narrow" w:cstheme="minorHAnsi"/>
          <w:sz w:val="20"/>
          <w:szCs w:val="20"/>
        </w:rPr>
        <w:t>Mobi</w:t>
      </w:r>
      <w:proofErr w:type="spellEnd"/>
      <w:r w:rsidRPr="00EC05AF">
        <w:rPr>
          <w:rFonts w:ascii="Arial Narrow" w:hAnsi="Arial Narrow" w:cstheme="minorHAnsi"/>
          <w:sz w:val="20"/>
          <w:szCs w:val="20"/>
        </w:rPr>
        <w:t xml:space="preserve">: </w:t>
      </w:r>
      <w:r w:rsidRPr="00EC05AF">
        <w:rPr>
          <w:rFonts w:ascii="Arial Narrow" w:hAnsi="Arial Narrow" w:cstheme="minorHAnsi"/>
          <w:iCs/>
          <w:sz w:val="20"/>
          <w:szCs w:val="20"/>
        </w:rPr>
        <w:t xml:space="preserve">041 93 93 94 </w:t>
      </w:r>
      <w:r w:rsidRPr="00EC05AF">
        <w:rPr>
          <w:rFonts w:ascii="Arial Narrow" w:hAnsi="Arial Narrow" w:cstheme="minorHAnsi"/>
          <w:sz w:val="20"/>
          <w:szCs w:val="20"/>
        </w:rPr>
        <w:t>Uradne ure: Vsak dan od 8.00-9.00. Zvečer pred in po sveti maši. fras.srecko@gmail.com</w:t>
      </w:r>
    </w:p>
    <w:p w14:paraId="551AF749" w14:textId="7239F699" w:rsidR="00E10912" w:rsidRDefault="00862BD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BCE8A" wp14:editId="508B6324">
                <wp:simplePos x="0" y="0"/>
                <wp:positionH relativeFrom="column">
                  <wp:posOffset>-161925</wp:posOffset>
                </wp:positionH>
                <wp:positionV relativeFrom="paragraph">
                  <wp:posOffset>-160020</wp:posOffset>
                </wp:positionV>
                <wp:extent cx="5153025" cy="1362075"/>
                <wp:effectExtent l="57150" t="57150" r="47625" b="47625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3BA16" w14:textId="5A6C4406" w:rsidR="00303110" w:rsidRDefault="00196EE3" w:rsidP="00303110">
                            <w:pPr>
                              <w:spacing w:after="0"/>
                              <w:ind w:left="1416" w:firstLine="708"/>
                              <w:rPr>
                                <w:rFonts w:ascii="Arial Narrow" w:hAnsi="Arial Narro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303110">
                              <w:rPr>
                                <w:rFonts w:ascii="Arial Narrow" w:hAnsi="Arial Narrow"/>
                                <w:b/>
                                <w:bCs/>
                                <w:sz w:val="40"/>
                                <w:szCs w:val="40"/>
                              </w:rPr>
                              <w:t>Oznanilo župnije</w:t>
                            </w:r>
                          </w:p>
                          <w:p w14:paraId="0640009A" w14:textId="216919E9" w:rsidR="00B958D9" w:rsidRPr="002216A7" w:rsidRDefault="00B958D9" w:rsidP="00303110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216A7">
                              <w:rPr>
                                <w:rFonts w:ascii="Arial Narrow" w:hAnsi="Arial Narrow"/>
                                <w:b/>
                                <w:bCs/>
                                <w:sz w:val="40"/>
                                <w:szCs w:val="40"/>
                              </w:rPr>
                              <w:t>SVETA TROJICA</w:t>
                            </w:r>
                          </w:p>
                          <w:p w14:paraId="25FD903F" w14:textId="0B937650" w:rsidR="00196EE3" w:rsidRPr="002216A7" w:rsidRDefault="00B958D9" w:rsidP="00196EE3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16A7"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  <w:t>Mala Nedelja</w:t>
                            </w:r>
                          </w:p>
                          <w:p w14:paraId="1C74B11F" w14:textId="3B2EED61" w:rsidR="00B958D9" w:rsidRPr="002216A7" w:rsidRDefault="00B958D9" w:rsidP="00303110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216A7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Avgust – september 2022, leto VIII., št.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BCE8A" id="Pravokotnik 3" o:spid="_x0000_s1026" style="position:absolute;margin-left:-12.75pt;margin-top:-12.6pt;width:405.75pt;height:10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" fillcolor="white [3201]" strokecolor="black [3213]" strokeweight="1pt">
                <v:textbox>
                  <w:txbxContent>
                    <w:p w14:paraId="5813BA16" w14:textId="5A6C4406" w:rsidR="00303110" w:rsidRDefault="00196EE3" w:rsidP="00303110">
                      <w:pPr>
                        <w:spacing w:after="0"/>
                        <w:ind w:left="1416" w:firstLine="708"/>
                        <w:rPr>
                          <w:rFonts w:ascii="Arial Narrow" w:hAnsi="Arial Narrow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40"/>
                          <w:szCs w:val="40"/>
                        </w:rPr>
                        <w:t xml:space="preserve">    </w:t>
                      </w:r>
                      <w:r w:rsidR="00303110">
                        <w:rPr>
                          <w:rFonts w:ascii="Arial Narrow" w:hAnsi="Arial Narrow"/>
                          <w:b/>
                          <w:bCs/>
                          <w:sz w:val="40"/>
                          <w:szCs w:val="40"/>
                        </w:rPr>
                        <w:t>Oznanilo župnije</w:t>
                      </w:r>
                    </w:p>
                    <w:p w14:paraId="0640009A" w14:textId="216919E9" w:rsidR="00B958D9" w:rsidRPr="002216A7" w:rsidRDefault="00B958D9" w:rsidP="00303110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sz w:val="40"/>
                          <w:szCs w:val="40"/>
                        </w:rPr>
                      </w:pPr>
                      <w:r w:rsidRPr="002216A7">
                        <w:rPr>
                          <w:rFonts w:ascii="Arial Narrow" w:hAnsi="Arial Narrow"/>
                          <w:b/>
                          <w:bCs/>
                          <w:sz w:val="40"/>
                          <w:szCs w:val="40"/>
                        </w:rPr>
                        <w:t>SVETA TROJICA</w:t>
                      </w:r>
                    </w:p>
                    <w:p w14:paraId="25FD903F" w14:textId="0B937650" w:rsidR="00196EE3" w:rsidRPr="002216A7" w:rsidRDefault="00B958D9" w:rsidP="00196EE3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</w:pPr>
                      <w:r w:rsidRPr="002216A7"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  <w:t>Mala Nedelja</w:t>
                      </w:r>
                    </w:p>
                    <w:p w14:paraId="1C74B11F" w14:textId="3B2EED61" w:rsidR="00B958D9" w:rsidRPr="002216A7" w:rsidRDefault="00B958D9" w:rsidP="00303110">
                      <w:pPr>
                        <w:spacing w:after="0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216A7">
                        <w:rPr>
                          <w:rFonts w:ascii="Arial Narrow" w:hAnsi="Arial Narrow"/>
                          <w:sz w:val="20"/>
                          <w:szCs w:val="20"/>
                        </w:rPr>
                        <w:t>Avgust – september 2022, leto VIII., št. 10</w:t>
                      </w:r>
                    </w:p>
                  </w:txbxContent>
                </v:textbox>
              </v:rect>
            </w:pict>
          </mc:Fallback>
        </mc:AlternateContent>
      </w:r>
      <w:r w:rsidR="00303110">
        <w:rPr>
          <w:noProof/>
        </w:rPr>
        <w:drawing>
          <wp:anchor distT="0" distB="0" distL="114300" distR="114300" simplePos="0" relativeHeight="251662336" behindDoc="1" locked="0" layoutInCell="1" allowOverlap="1" wp14:anchorId="0C1AD5EF" wp14:editId="5F9DC864">
            <wp:simplePos x="0" y="0"/>
            <wp:positionH relativeFrom="column">
              <wp:posOffset>-112395</wp:posOffset>
            </wp:positionH>
            <wp:positionV relativeFrom="paragraph">
              <wp:posOffset>0</wp:posOffset>
            </wp:positionV>
            <wp:extent cx="788035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0886" y="21421"/>
                <wp:lineTo x="20886" y="0"/>
                <wp:lineTo x="0" y="0"/>
              </wp:wrapPolygon>
            </wp:wrapTight>
            <wp:docPr id="7" name="Slika 6" descr="POVIŠANJE SVETEGA KRIŽA - Župnija sv. Magdalena Mari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VIŠANJE SVETEGA KRIŽA - Župnija sv. Magdalena Marib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4C024" w14:textId="7D28A52D" w:rsidR="00EC05AF" w:rsidRDefault="00EC05AF">
      <w:pPr>
        <w:rPr>
          <w:rFonts w:ascii="Arial Narrow" w:hAnsi="Arial Narrow"/>
          <w:b/>
          <w:bCs/>
          <w:sz w:val="28"/>
          <w:szCs w:val="28"/>
        </w:rPr>
      </w:pPr>
    </w:p>
    <w:p w14:paraId="7CBEB5E1" w14:textId="77777777" w:rsidR="00EC05AF" w:rsidRDefault="00EC05AF">
      <w:pPr>
        <w:rPr>
          <w:rFonts w:ascii="Arial Narrow" w:hAnsi="Arial Narrow"/>
          <w:b/>
          <w:bCs/>
          <w:sz w:val="28"/>
          <w:szCs w:val="28"/>
        </w:rPr>
      </w:pPr>
    </w:p>
    <w:p w14:paraId="4A66B560" w14:textId="6F6A54D3" w:rsidR="00EC05AF" w:rsidRDefault="00EC05AF">
      <w:pPr>
        <w:rPr>
          <w:rFonts w:ascii="Arial Narrow" w:hAnsi="Arial Narrow"/>
          <w:b/>
          <w:bCs/>
          <w:sz w:val="28"/>
          <w:szCs w:val="28"/>
        </w:rPr>
      </w:pPr>
    </w:p>
    <w:p w14:paraId="4D4DEE15" w14:textId="7E20C65C" w:rsidR="00197252" w:rsidRPr="00EC05AF" w:rsidRDefault="00197252">
      <w:pPr>
        <w:rPr>
          <w:rFonts w:ascii="Arial Narrow" w:hAnsi="Arial Narrow"/>
          <w:b/>
          <w:bCs/>
          <w:sz w:val="28"/>
          <w:szCs w:val="28"/>
        </w:rPr>
      </w:pPr>
      <w:r w:rsidRPr="00EC05AF">
        <w:rPr>
          <w:rFonts w:ascii="Arial Narrow" w:hAnsi="Arial Narrow"/>
          <w:b/>
          <w:bCs/>
          <w:sz w:val="28"/>
          <w:szCs w:val="28"/>
        </w:rPr>
        <w:t>POVIŠANJE SVETEGA KRIŽA- ŽALOSTNA MATI BOŽJA</w:t>
      </w:r>
    </w:p>
    <w:p w14:paraId="0F2747DC" w14:textId="5650DD14" w:rsidR="00197252" w:rsidRPr="00303110" w:rsidRDefault="00197252" w:rsidP="006C10BC">
      <w:pPr>
        <w:jc w:val="both"/>
        <w:rPr>
          <w:rFonts w:ascii="Arial Narrow" w:hAnsi="Arial Narrow"/>
          <w:sz w:val="25"/>
          <w:szCs w:val="25"/>
        </w:rPr>
      </w:pPr>
      <w:r w:rsidRPr="00303110">
        <w:rPr>
          <w:rFonts w:ascii="Arial Narrow" w:hAnsi="Arial Narrow"/>
          <w:sz w:val="25"/>
          <w:szCs w:val="25"/>
        </w:rPr>
        <w:t xml:space="preserve">Smo v osmini največjega Marijinega praznika, Marijino vnebovzetje. To je tudi čas, med veliko in malo mašo – rojstvo Device Marije. To je čas, ko so naši predniki romali k Marijinim božjepotnim cerkvam in izročali  svoje družine in svoje življenje Božji Materi Mariji. Tudi v tem obdobju je osrednji lik Devica Marija. Rojstvo Device Marije je začetek odrešenjskega dogajanja. </w:t>
      </w:r>
    </w:p>
    <w:p w14:paraId="0128250F" w14:textId="609B828F" w:rsidR="006C10BC" w:rsidRPr="00303110" w:rsidRDefault="00E10912" w:rsidP="006C10BC">
      <w:pPr>
        <w:jc w:val="both"/>
        <w:rPr>
          <w:rFonts w:ascii="Arial Narrow" w:hAnsi="Arial Narrow"/>
          <w:sz w:val="25"/>
          <w:szCs w:val="25"/>
        </w:rPr>
      </w:pPr>
      <w:r w:rsidRPr="00303110">
        <w:rPr>
          <w:rFonts w:ascii="Arial Narrow" w:hAnsi="Arial Narrow"/>
          <w:noProof/>
          <w:sz w:val="25"/>
          <w:szCs w:val="25"/>
        </w:rPr>
        <w:drawing>
          <wp:anchor distT="0" distB="0" distL="114300" distR="114300" simplePos="0" relativeHeight="251661312" behindDoc="0" locked="0" layoutInCell="1" allowOverlap="1" wp14:anchorId="48ECA06F" wp14:editId="3E51770C">
            <wp:simplePos x="0" y="0"/>
            <wp:positionH relativeFrom="column">
              <wp:posOffset>1270</wp:posOffset>
            </wp:positionH>
            <wp:positionV relativeFrom="paragraph">
              <wp:posOffset>-1905</wp:posOffset>
            </wp:positionV>
            <wp:extent cx="3225800" cy="2419350"/>
            <wp:effectExtent l="0" t="0" r="0" b="0"/>
            <wp:wrapThrough wrapText="bothSides">
              <wp:wrapPolygon edited="0">
                <wp:start x="8674" y="0"/>
                <wp:lineTo x="7398" y="340"/>
                <wp:lineTo x="3317" y="2381"/>
                <wp:lineTo x="2679" y="3572"/>
                <wp:lineTo x="1148" y="5613"/>
                <wp:lineTo x="128" y="8334"/>
                <wp:lineTo x="0" y="10205"/>
                <wp:lineTo x="0" y="11735"/>
                <wp:lineTo x="383" y="13776"/>
                <wp:lineTo x="1403" y="16498"/>
                <wp:lineTo x="4082" y="19219"/>
                <wp:lineTo x="4209" y="19729"/>
                <wp:lineTo x="8419" y="21430"/>
                <wp:lineTo x="9567" y="21430"/>
                <wp:lineTo x="11863" y="21430"/>
                <wp:lineTo x="13011" y="21430"/>
                <wp:lineTo x="17220" y="19729"/>
                <wp:lineTo x="17348" y="19219"/>
                <wp:lineTo x="20027" y="16498"/>
                <wp:lineTo x="21047" y="13776"/>
                <wp:lineTo x="21430" y="11735"/>
                <wp:lineTo x="21430" y="10205"/>
                <wp:lineTo x="21302" y="8334"/>
                <wp:lineTo x="20282" y="5613"/>
                <wp:lineTo x="18113" y="2551"/>
                <wp:lineTo x="14031" y="340"/>
                <wp:lineTo x="12756" y="0"/>
                <wp:lineTo x="8674" y="0"/>
              </wp:wrapPolygon>
            </wp:wrapThrough>
            <wp:docPr id="1" name="Slika 1" descr="Župnija Dolenja 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Župnija Dolenja v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4193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94DCE" w14:textId="4639AF6E" w:rsidR="006C10BC" w:rsidRPr="00303110" w:rsidRDefault="006C10BC" w:rsidP="006C10BC">
      <w:pPr>
        <w:jc w:val="both"/>
        <w:rPr>
          <w:rFonts w:ascii="Arial Narrow" w:hAnsi="Arial Narrow"/>
          <w:sz w:val="25"/>
          <w:szCs w:val="25"/>
        </w:rPr>
      </w:pPr>
      <w:r w:rsidRPr="00303110">
        <w:rPr>
          <w:rFonts w:ascii="Arial Narrow" w:hAnsi="Arial Narrow"/>
          <w:sz w:val="25"/>
          <w:szCs w:val="25"/>
        </w:rPr>
        <w:t xml:space="preserve">V mesecu septembru pa se v Cerkvi spominjamo tudi </w:t>
      </w:r>
      <w:r w:rsidR="00734040" w:rsidRPr="00303110">
        <w:rPr>
          <w:rFonts w:ascii="Arial Narrow" w:hAnsi="Arial Narrow"/>
          <w:sz w:val="25"/>
          <w:szCs w:val="25"/>
        </w:rPr>
        <w:t>Žalostne Matere Božje ali kakor pravimo MARIJA SEDEM ŽALOSTI. Čaščenje se je na</w:t>
      </w:r>
      <w:r w:rsidR="005E4AA8" w:rsidRPr="00303110">
        <w:rPr>
          <w:rFonts w:ascii="Arial Narrow" w:hAnsi="Arial Narrow"/>
          <w:sz w:val="25"/>
          <w:szCs w:val="25"/>
        </w:rPr>
        <w:t>j</w:t>
      </w:r>
      <w:r w:rsidR="00734040" w:rsidRPr="00303110">
        <w:rPr>
          <w:rFonts w:ascii="Arial Narrow" w:hAnsi="Arial Narrow"/>
          <w:sz w:val="25"/>
          <w:szCs w:val="25"/>
        </w:rPr>
        <w:t xml:space="preserve">prej nanašalo na Marijino bolečino pod križem, kmalu pa </w:t>
      </w:r>
      <w:r w:rsidR="005E4AA8" w:rsidRPr="00303110">
        <w:rPr>
          <w:rFonts w:ascii="Arial Narrow" w:hAnsi="Arial Narrow"/>
          <w:sz w:val="25"/>
          <w:szCs w:val="25"/>
        </w:rPr>
        <w:t xml:space="preserve">so </w:t>
      </w:r>
      <w:r w:rsidR="00734040" w:rsidRPr="00303110">
        <w:rPr>
          <w:rFonts w:ascii="Arial Narrow" w:hAnsi="Arial Narrow"/>
          <w:sz w:val="25"/>
          <w:szCs w:val="25"/>
        </w:rPr>
        <w:t>se  začel</w:t>
      </w:r>
      <w:r w:rsidR="005E4AA8" w:rsidRPr="00303110">
        <w:rPr>
          <w:rFonts w:ascii="Arial Narrow" w:hAnsi="Arial Narrow"/>
          <w:sz w:val="25"/>
          <w:szCs w:val="25"/>
        </w:rPr>
        <w:t>e</w:t>
      </w:r>
      <w:r w:rsidR="00734040" w:rsidRPr="00303110">
        <w:rPr>
          <w:rFonts w:ascii="Arial Narrow" w:hAnsi="Arial Narrow"/>
          <w:sz w:val="25"/>
          <w:szCs w:val="25"/>
        </w:rPr>
        <w:t xml:space="preserve"> uporabljati tudi</w:t>
      </w:r>
      <w:r w:rsidR="005E4AA8" w:rsidRPr="00303110">
        <w:rPr>
          <w:rFonts w:ascii="Arial Narrow" w:hAnsi="Arial Narrow"/>
          <w:sz w:val="25"/>
          <w:szCs w:val="25"/>
        </w:rPr>
        <w:t xml:space="preserve"> z</w:t>
      </w:r>
      <w:r w:rsidR="00734040" w:rsidRPr="00303110">
        <w:rPr>
          <w:rFonts w:ascii="Arial Narrow" w:hAnsi="Arial Narrow"/>
          <w:sz w:val="25"/>
          <w:szCs w:val="25"/>
        </w:rPr>
        <w:t xml:space="preserve">a ostale Marijine bridkosti: napoved starčka Simeona, beg pred Herodom, tri dnevna izguba Jezusa v templju, srečanje z Jezusom na križevem potu, križanje, položitev Jezusa snetega s križa v Marijino naročje, položitev v grob. Sedem pomeni simbolični pomen vesoljnosti: sedem zakramentov, sedem darov Svetega Duha, sedem kreposti (tri božje, štiri glavne), sedem glavnih </w:t>
      </w:r>
      <w:r w:rsidR="005E4AA8" w:rsidRPr="00303110">
        <w:rPr>
          <w:rFonts w:ascii="Arial Narrow" w:hAnsi="Arial Narrow"/>
          <w:sz w:val="25"/>
          <w:szCs w:val="25"/>
        </w:rPr>
        <w:t>grehov</w:t>
      </w:r>
      <w:r w:rsidR="00734040" w:rsidRPr="00303110">
        <w:rPr>
          <w:rFonts w:ascii="Arial Narrow" w:hAnsi="Arial Narrow"/>
          <w:sz w:val="25"/>
          <w:szCs w:val="25"/>
        </w:rPr>
        <w:t xml:space="preserve">. </w:t>
      </w:r>
    </w:p>
    <w:p w14:paraId="39E6413A" w14:textId="7F041A67" w:rsidR="001F1BB3" w:rsidRPr="00303110" w:rsidRDefault="002D7F0E" w:rsidP="006C10BC">
      <w:pPr>
        <w:jc w:val="both"/>
        <w:rPr>
          <w:rFonts w:ascii="Arial Narrow" w:hAnsi="Arial Narrow"/>
          <w:sz w:val="25"/>
          <w:szCs w:val="25"/>
        </w:rPr>
      </w:pPr>
      <w:r w:rsidRPr="00303110">
        <w:rPr>
          <w:rFonts w:ascii="Arial Narrow" w:hAnsi="Arial Narrow"/>
          <w:sz w:val="25"/>
          <w:szCs w:val="25"/>
        </w:rPr>
        <w:t xml:space="preserve">Marija pod križem ve kdo je njen Sin, </w:t>
      </w:r>
      <w:r w:rsidR="001F1BB3" w:rsidRPr="00303110">
        <w:rPr>
          <w:rFonts w:ascii="Arial Narrow" w:hAnsi="Arial Narrow"/>
          <w:sz w:val="25"/>
          <w:szCs w:val="25"/>
        </w:rPr>
        <w:t>M</w:t>
      </w:r>
      <w:r w:rsidRPr="00303110">
        <w:rPr>
          <w:rFonts w:ascii="Arial Narrow" w:hAnsi="Arial Narrow"/>
          <w:sz w:val="25"/>
          <w:szCs w:val="25"/>
        </w:rPr>
        <w:t>arija vidi v n</w:t>
      </w:r>
      <w:r w:rsidR="001F1BB3" w:rsidRPr="00303110">
        <w:rPr>
          <w:rFonts w:ascii="Arial Narrow" w:hAnsi="Arial Narrow"/>
          <w:sz w:val="25"/>
          <w:szCs w:val="25"/>
        </w:rPr>
        <w:t>j</w:t>
      </w:r>
      <w:r w:rsidRPr="00303110">
        <w:rPr>
          <w:rFonts w:ascii="Arial Narrow" w:hAnsi="Arial Narrow"/>
          <w:sz w:val="25"/>
          <w:szCs w:val="25"/>
        </w:rPr>
        <w:t>em Odrešenika človeštva, ve</w:t>
      </w:r>
      <w:r w:rsidR="001F1BB3" w:rsidRPr="00303110">
        <w:rPr>
          <w:rFonts w:ascii="Arial Narrow" w:hAnsi="Arial Narrow"/>
          <w:sz w:val="25"/>
          <w:szCs w:val="25"/>
        </w:rPr>
        <w:t xml:space="preserve"> </w:t>
      </w:r>
      <w:r w:rsidRPr="00303110">
        <w:rPr>
          <w:rFonts w:ascii="Arial Narrow" w:hAnsi="Arial Narrow"/>
          <w:sz w:val="25"/>
          <w:szCs w:val="25"/>
        </w:rPr>
        <w:t>k</w:t>
      </w:r>
      <w:r w:rsidR="00586841" w:rsidRPr="00303110">
        <w:rPr>
          <w:rFonts w:ascii="Arial Narrow" w:hAnsi="Arial Narrow"/>
          <w:sz w:val="25"/>
          <w:szCs w:val="25"/>
        </w:rPr>
        <w:t>do</w:t>
      </w:r>
      <w:r w:rsidRPr="00303110">
        <w:rPr>
          <w:rFonts w:ascii="Arial Narrow" w:hAnsi="Arial Narrow"/>
          <w:sz w:val="25"/>
          <w:szCs w:val="25"/>
        </w:rPr>
        <w:t xml:space="preserve"> je tista odrešenjska de</w:t>
      </w:r>
      <w:r w:rsidR="001F1BB3" w:rsidRPr="00303110">
        <w:rPr>
          <w:rFonts w:ascii="Arial Narrow" w:hAnsi="Arial Narrow"/>
          <w:sz w:val="25"/>
          <w:szCs w:val="25"/>
        </w:rPr>
        <w:t>ja</w:t>
      </w:r>
      <w:r w:rsidRPr="00303110">
        <w:rPr>
          <w:rFonts w:ascii="Arial Narrow" w:hAnsi="Arial Narrow"/>
          <w:sz w:val="25"/>
          <w:szCs w:val="25"/>
        </w:rPr>
        <w:t>vnost,</w:t>
      </w:r>
      <w:r w:rsidR="001F1BB3" w:rsidRPr="00303110">
        <w:rPr>
          <w:rFonts w:ascii="Arial Narrow" w:hAnsi="Arial Narrow"/>
          <w:sz w:val="25"/>
          <w:szCs w:val="25"/>
        </w:rPr>
        <w:t xml:space="preserve"> </w:t>
      </w:r>
      <w:r w:rsidRPr="00303110">
        <w:rPr>
          <w:rFonts w:ascii="Arial Narrow" w:hAnsi="Arial Narrow"/>
          <w:sz w:val="25"/>
          <w:szCs w:val="25"/>
        </w:rPr>
        <w:t xml:space="preserve">ki se odvija na križu, najveličastnejši trenutek </w:t>
      </w:r>
      <w:r w:rsidR="00C7164D" w:rsidRPr="00303110">
        <w:rPr>
          <w:rFonts w:ascii="Arial Narrow" w:hAnsi="Arial Narrow"/>
          <w:noProof/>
          <w:sz w:val="25"/>
          <w:szCs w:val="25"/>
        </w:rPr>
        <w:lastRenderedPageBreak/>
        <w:drawing>
          <wp:anchor distT="0" distB="0" distL="114300" distR="114300" simplePos="0" relativeHeight="251659264" behindDoc="0" locked="0" layoutInCell="1" allowOverlap="1" wp14:anchorId="2642267B" wp14:editId="1026156C">
            <wp:simplePos x="0" y="0"/>
            <wp:positionH relativeFrom="column">
              <wp:posOffset>5124450</wp:posOffset>
            </wp:positionH>
            <wp:positionV relativeFrom="paragraph">
              <wp:posOffset>0</wp:posOffset>
            </wp:positionV>
            <wp:extent cx="1397000" cy="1666875"/>
            <wp:effectExtent l="0" t="0" r="0" b="9525"/>
            <wp:wrapThrough wrapText="bothSides">
              <wp:wrapPolygon edited="0">
                <wp:start x="8247" y="0"/>
                <wp:lineTo x="5596" y="1234"/>
                <wp:lineTo x="2062" y="3456"/>
                <wp:lineTo x="0" y="7899"/>
                <wp:lineTo x="0" y="12590"/>
                <wp:lineTo x="1178" y="16046"/>
                <wp:lineTo x="4713" y="19995"/>
                <wp:lineTo x="8836" y="21477"/>
                <wp:lineTo x="9425" y="21477"/>
                <wp:lineTo x="11782" y="21477"/>
                <wp:lineTo x="12665" y="21477"/>
                <wp:lineTo x="16495" y="19995"/>
                <wp:lineTo x="20029" y="16046"/>
                <wp:lineTo x="21207" y="12590"/>
                <wp:lineTo x="21207" y="7899"/>
                <wp:lineTo x="19440" y="3703"/>
                <wp:lineTo x="14727" y="741"/>
                <wp:lineTo x="12960" y="0"/>
                <wp:lineTo x="8247" y="0"/>
              </wp:wrapPolygon>
            </wp:wrapThrough>
            <wp:docPr id="4" name="Slika 4" descr="Brezplačni Cliparti Jezusa Kristusa, Prenesite brezplačne grafike,  brezplačne grafike - Dru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ezplačni Cliparti Jezusa Kristusa, Prenesite brezplačne grafike,  brezplačne grafike - Dru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6668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3110">
        <w:rPr>
          <w:rFonts w:ascii="Arial Narrow" w:hAnsi="Arial Narrow"/>
          <w:sz w:val="25"/>
          <w:szCs w:val="25"/>
        </w:rPr>
        <w:t>Jezusovega poslanstva na zemlji. Marija ne trpi kakor tisti, kateri nimajo upanja. Njena bolečina je velika kakor morje, globoka in neizmerljiva vendar popolna spokojnosti in plemenitosti. Najboljši um</w:t>
      </w:r>
      <w:r w:rsidR="001F1BB3" w:rsidRPr="00303110">
        <w:rPr>
          <w:rFonts w:ascii="Arial Narrow" w:hAnsi="Arial Narrow"/>
          <w:sz w:val="25"/>
          <w:szCs w:val="25"/>
        </w:rPr>
        <w:t>e</w:t>
      </w:r>
      <w:r w:rsidRPr="00303110">
        <w:rPr>
          <w:rFonts w:ascii="Arial Narrow" w:hAnsi="Arial Narrow"/>
          <w:sz w:val="25"/>
          <w:szCs w:val="25"/>
        </w:rPr>
        <w:t>tniki so to razumeli</w:t>
      </w:r>
      <w:r w:rsidR="00E10912" w:rsidRPr="00303110">
        <w:rPr>
          <w:rFonts w:ascii="Arial Narrow" w:hAnsi="Arial Narrow"/>
          <w:sz w:val="25"/>
          <w:szCs w:val="25"/>
        </w:rPr>
        <w:t>,</w:t>
      </w:r>
      <w:r w:rsidRPr="00303110">
        <w:rPr>
          <w:rFonts w:ascii="Arial Narrow" w:hAnsi="Arial Narrow"/>
          <w:sz w:val="25"/>
          <w:szCs w:val="25"/>
        </w:rPr>
        <w:t xml:space="preserve"> ko so klesali ali slikali podobe sočutne Marije, ki krasijo </w:t>
      </w:r>
      <w:r w:rsidR="00FF2749" w:rsidRPr="00303110">
        <w:rPr>
          <w:rFonts w:ascii="Arial Narrow" w:hAnsi="Arial Narrow"/>
          <w:sz w:val="25"/>
          <w:szCs w:val="25"/>
        </w:rPr>
        <w:t>naše</w:t>
      </w:r>
      <w:r w:rsidRPr="00303110">
        <w:rPr>
          <w:rFonts w:ascii="Arial Narrow" w:hAnsi="Arial Narrow"/>
          <w:sz w:val="25"/>
          <w:szCs w:val="25"/>
        </w:rPr>
        <w:t xml:space="preserve"> cerkve. Ko </w:t>
      </w:r>
      <w:r w:rsidR="00E10912" w:rsidRPr="00303110">
        <w:rPr>
          <w:rFonts w:ascii="Arial Narrow" w:hAnsi="Arial Narrow"/>
          <w:sz w:val="25"/>
          <w:szCs w:val="25"/>
        </w:rPr>
        <w:t>M</w:t>
      </w:r>
      <w:r w:rsidRPr="00303110">
        <w:rPr>
          <w:rFonts w:ascii="Arial Narrow" w:hAnsi="Arial Narrow"/>
          <w:sz w:val="25"/>
          <w:szCs w:val="25"/>
        </w:rPr>
        <w:t>arija v naročju drži s</w:t>
      </w:r>
      <w:r w:rsidR="00E10912" w:rsidRPr="00303110">
        <w:rPr>
          <w:rFonts w:ascii="Arial Narrow" w:hAnsi="Arial Narrow"/>
          <w:sz w:val="25"/>
          <w:szCs w:val="25"/>
        </w:rPr>
        <w:t>v</w:t>
      </w:r>
      <w:r w:rsidRPr="00303110">
        <w:rPr>
          <w:rFonts w:ascii="Arial Narrow" w:hAnsi="Arial Narrow"/>
          <w:sz w:val="25"/>
          <w:szCs w:val="25"/>
        </w:rPr>
        <w:t>ojega Sina se spuš</w:t>
      </w:r>
      <w:r w:rsidR="001F1BB3" w:rsidRPr="00303110">
        <w:rPr>
          <w:rFonts w:ascii="Arial Narrow" w:hAnsi="Arial Narrow"/>
          <w:sz w:val="25"/>
          <w:szCs w:val="25"/>
        </w:rPr>
        <w:t>č</w:t>
      </w:r>
      <w:r w:rsidRPr="00303110">
        <w:rPr>
          <w:rFonts w:ascii="Arial Narrow" w:hAnsi="Arial Narrow"/>
          <w:sz w:val="25"/>
          <w:szCs w:val="25"/>
        </w:rPr>
        <w:t>a na njeno srce božji mir s popolno gotovostjo, da se vse šele začenja. Marija čuti, da to velikonočno jutro prihaja</w:t>
      </w:r>
      <w:r w:rsidR="001F1BB3" w:rsidRPr="00303110">
        <w:rPr>
          <w:rFonts w:ascii="Arial Narrow" w:hAnsi="Arial Narrow"/>
          <w:sz w:val="25"/>
          <w:szCs w:val="25"/>
        </w:rPr>
        <w:t>. In v srcu že nosi ljubezen do vseh Jezusovih učencev</w:t>
      </w:r>
      <w:r w:rsidR="00C7164D" w:rsidRPr="00303110">
        <w:rPr>
          <w:rFonts w:ascii="Arial Narrow" w:hAnsi="Arial Narrow"/>
          <w:sz w:val="25"/>
          <w:szCs w:val="25"/>
        </w:rPr>
        <w:t>, k</w:t>
      </w:r>
      <w:r w:rsidR="001F1BB3" w:rsidRPr="00303110">
        <w:rPr>
          <w:rFonts w:ascii="Arial Narrow" w:hAnsi="Arial Narrow"/>
          <w:sz w:val="25"/>
          <w:szCs w:val="25"/>
        </w:rPr>
        <w:t xml:space="preserve">i jih je v osebi učenca Janeza izročil umirajoči </w:t>
      </w:r>
      <w:r w:rsidR="00FF2749" w:rsidRPr="00303110">
        <w:rPr>
          <w:rFonts w:ascii="Arial Narrow" w:hAnsi="Arial Narrow"/>
          <w:sz w:val="25"/>
          <w:szCs w:val="25"/>
        </w:rPr>
        <w:t>G</w:t>
      </w:r>
      <w:r w:rsidR="001F1BB3" w:rsidRPr="00303110">
        <w:rPr>
          <w:rFonts w:ascii="Arial Narrow" w:hAnsi="Arial Narrow"/>
          <w:sz w:val="25"/>
          <w:szCs w:val="25"/>
        </w:rPr>
        <w:t>ospod. Za nas je mati Božja studenec in vir vseh kreposti. Izročajmo se ji!</w:t>
      </w:r>
    </w:p>
    <w:p w14:paraId="19D2357A" w14:textId="7D2AD00B" w:rsidR="001F1BB3" w:rsidRPr="00303110" w:rsidRDefault="0089696C" w:rsidP="006C10BC">
      <w:pPr>
        <w:jc w:val="both"/>
        <w:rPr>
          <w:rFonts w:ascii="Arial Narrow" w:hAnsi="Arial Narrow"/>
          <w:sz w:val="25"/>
          <w:szCs w:val="25"/>
        </w:rPr>
      </w:pPr>
      <w:r w:rsidRPr="00303110">
        <w:rPr>
          <w:rFonts w:ascii="Arial Narrow" w:hAnsi="Arial Narrow"/>
          <w:noProof/>
          <w:sz w:val="25"/>
          <w:szCs w:val="25"/>
        </w:rPr>
        <w:t xml:space="preserve"> </w:t>
      </w:r>
    </w:p>
    <w:p w14:paraId="148165C1" w14:textId="2D8D716D" w:rsidR="001F1BB3" w:rsidRPr="00303110" w:rsidRDefault="00D82BFB" w:rsidP="006C10BC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303110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B47E9D7" wp14:editId="395C86A9">
            <wp:simplePos x="0" y="0"/>
            <wp:positionH relativeFrom="column">
              <wp:posOffset>-247650</wp:posOffset>
            </wp:positionH>
            <wp:positionV relativeFrom="paragraph">
              <wp:posOffset>307340</wp:posOffset>
            </wp:positionV>
            <wp:extent cx="2076450" cy="2635250"/>
            <wp:effectExtent l="0" t="0" r="0" b="0"/>
            <wp:wrapThrough wrapText="bothSides">
              <wp:wrapPolygon edited="0">
                <wp:start x="8719" y="0"/>
                <wp:lineTo x="6936" y="625"/>
                <wp:lineTo x="3567" y="2342"/>
                <wp:lineTo x="2378" y="4060"/>
                <wp:lineTo x="1387" y="5153"/>
                <wp:lineTo x="198" y="7651"/>
                <wp:lineTo x="0" y="8744"/>
                <wp:lineTo x="0" y="12648"/>
                <wp:lineTo x="793" y="15146"/>
                <wp:lineTo x="2378" y="17644"/>
                <wp:lineTo x="2378" y="17800"/>
                <wp:lineTo x="5549" y="20299"/>
                <wp:lineTo x="9116" y="21392"/>
                <wp:lineTo x="9710" y="21392"/>
                <wp:lineTo x="11692" y="21392"/>
                <wp:lineTo x="12484" y="21392"/>
                <wp:lineTo x="15853" y="20299"/>
                <wp:lineTo x="19222" y="17644"/>
                <wp:lineTo x="20609" y="15146"/>
                <wp:lineTo x="21402" y="12648"/>
                <wp:lineTo x="21402" y="9681"/>
                <wp:lineTo x="21204" y="7651"/>
                <wp:lineTo x="20015" y="5153"/>
                <wp:lineTo x="18033" y="2342"/>
                <wp:lineTo x="13872" y="312"/>
                <wp:lineTo x="12683" y="0"/>
                <wp:lineTo x="8719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6352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BB3" w:rsidRPr="00303110">
        <w:rPr>
          <w:rFonts w:ascii="Arial Narrow" w:hAnsi="Arial Narrow"/>
          <w:b/>
          <w:bCs/>
          <w:sz w:val="28"/>
          <w:szCs w:val="28"/>
        </w:rPr>
        <w:t>POVIŠANJE SVETEGA KRIŽA</w:t>
      </w:r>
    </w:p>
    <w:p w14:paraId="50865484" w14:textId="77D1EFCA" w:rsidR="00C57B1D" w:rsidRPr="00303110" w:rsidRDefault="001F1BB3" w:rsidP="006C10BC">
      <w:pPr>
        <w:jc w:val="both"/>
        <w:rPr>
          <w:rFonts w:ascii="Arial Narrow" w:hAnsi="Arial Narrow"/>
          <w:sz w:val="25"/>
          <w:szCs w:val="25"/>
        </w:rPr>
      </w:pPr>
      <w:r w:rsidRPr="00303110">
        <w:rPr>
          <w:rFonts w:ascii="Arial Narrow" w:hAnsi="Arial Narrow"/>
          <w:sz w:val="25"/>
          <w:szCs w:val="25"/>
        </w:rPr>
        <w:t xml:space="preserve">Križ je kristjanu živa pretresljiva povest o trpljenju in poveličanju </w:t>
      </w:r>
      <w:r w:rsidR="00FF2749" w:rsidRPr="00303110">
        <w:rPr>
          <w:rFonts w:ascii="Arial Narrow" w:hAnsi="Arial Narrow"/>
          <w:sz w:val="25"/>
          <w:szCs w:val="25"/>
        </w:rPr>
        <w:t>G</w:t>
      </w:r>
      <w:r w:rsidRPr="00303110">
        <w:rPr>
          <w:rFonts w:ascii="Arial Narrow" w:hAnsi="Arial Narrow"/>
          <w:sz w:val="25"/>
          <w:szCs w:val="25"/>
        </w:rPr>
        <w:t>ospod</w:t>
      </w:r>
      <w:r w:rsidR="00FF2749" w:rsidRPr="00303110">
        <w:rPr>
          <w:rFonts w:ascii="Arial Narrow" w:hAnsi="Arial Narrow"/>
          <w:sz w:val="25"/>
          <w:szCs w:val="25"/>
        </w:rPr>
        <w:t>a</w:t>
      </w:r>
      <w:r w:rsidRPr="00303110">
        <w:rPr>
          <w:rFonts w:ascii="Arial Narrow" w:hAnsi="Arial Narrow"/>
          <w:sz w:val="25"/>
          <w:szCs w:val="25"/>
        </w:rPr>
        <w:t xml:space="preserve">.  </w:t>
      </w:r>
      <w:r w:rsidR="00FF2749" w:rsidRPr="00303110">
        <w:rPr>
          <w:rFonts w:ascii="Arial Narrow" w:hAnsi="Arial Narrow"/>
          <w:sz w:val="25"/>
          <w:szCs w:val="25"/>
        </w:rPr>
        <w:t>Je v</w:t>
      </w:r>
      <w:r w:rsidRPr="00303110">
        <w:rPr>
          <w:rFonts w:ascii="Arial Narrow" w:hAnsi="Arial Narrow"/>
          <w:sz w:val="25"/>
          <w:szCs w:val="25"/>
        </w:rPr>
        <w:t>idno znamenje ponižanja in slavne zmage odrešenika. Praznik povišanje svetega križa je povezan s sveto Heleno</w:t>
      </w:r>
      <w:r w:rsidR="00310108">
        <w:rPr>
          <w:rFonts w:ascii="Arial Narrow" w:hAnsi="Arial Narrow"/>
          <w:sz w:val="25"/>
          <w:szCs w:val="25"/>
        </w:rPr>
        <w:t>-</w:t>
      </w:r>
      <w:r w:rsidRPr="00303110">
        <w:rPr>
          <w:rFonts w:ascii="Arial Narrow" w:hAnsi="Arial Narrow"/>
          <w:sz w:val="25"/>
          <w:szCs w:val="25"/>
        </w:rPr>
        <w:t xml:space="preserve">mati cesarja </w:t>
      </w:r>
      <w:proofErr w:type="spellStart"/>
      <w:r w:rsidRPr="00303110">
        <w:rPr>
          <w:rFonts w:ascii="Arial Narrow" w:hAnsi="Arial Narrow"/>
          <w:sz w:val="25"/>
          <w:szCs w:val="25"/>
        </w:rPr>
        <w:t>Konstatina</w:t>
      </w:r>
      <w:proofErr w:type="spellEnd"/>
      <w:r w:rsidRPr="00303110">
        <w:rPr>
          <w:rFonts w:ascii="Arial Narrow" w:hAnsi="Arial Narrow"/>
          <w:sz w:val="25"/>
          <w:szCs w:val="25"/>
        </w:rPr>
        <w:t>. Helena je dala očistiti kraj in kopati tam</w:t>
      </w:r>
      <w:r w:rsidR="00FF2749" w:rsidRPr="00303110">
        <w:rPr>
          <w:rFonts w:ascii="Arial Narrow" w:hAnsi="Arial Narrow"/>
          <w:sz w:val="25"/>
          <w:szCs w:val="25"/>
        </w:rPr>
        <w:t>,</w:t>
      </w:r>
      <w:r w:rsidRPr="00303110">
        <w:rPr>
          <w:rFonts w:ascii="Arial Narrow" w:hAnsi="Arial Narrow"/>
          <w:sz w:val="25"/>
          <w:szCs w:val="25"/>
        </w:rPr>
        <w:t xml:space="preserve"> </w:t>
      </w:r>
      <w:r w:rsidR="00C57B1D" w:rsidRPr="00303110">
        <w:rPr>
          <w:rFonts w:ascii="Arial Narrow" w:hAnsi="Arial Narrow"/>
          <w:sz w:val="25"/>
          <w:szCs w:val="25"/>
        </w:rPr>
        <w:t xml:space="preserve">kjer je moral biti Gospodov grob in križ. Razkrili so grob in našli križ na katerem je Jezus umrl. </w:t>
      </w:r>
      <w:proofErr w:type="spellStart"/>
      <w:r w:rsidR="00C57B1D" w:rsidRPr="00303110">
        <w:rPr>
          <w:rFonts w:ascii="Arial Narrow" w:hAnsi="Arial Narrow"/>
          <w:sz w:val="25"/>
          <w:szCs w:val="25"/>
        </w:rPr>
        <w:t>Konstatin</w:t>
      </w:r>
      <w:proofErr w:type="spellEnd"/>
      <w:r w:rsidR="00C57B1D" w:rsidRPr="00303110">
        <w:rPr>
          <w:rFonts w:ascii="Arial Narrow" w:hAnsi="Arial Narrow"/>
          <w:sz w:val="25"/>
          <w:szCs w:val="25"/>
        </w:rPr>
        <w:t xml:space="preserve"> pa je nad </w:t>
      </w:r>
      <w:r w:rsidR="00FF2749" w:rsidRPr="00303110">
        <w:rPr>
          <w:rFonts w:ascii="Arial Narrow" w:hAnsi="Arial Narrow"/>
          <w:sz w:val="25"/>
          <w:szCs w:val="25"/>
        </w:rPr>
        <w:t>G</w:t>
      </w:r>
      <w:r w:rsidR="00C57B1D" w:rsidRPr="00303110">
        <w:rPr>
          <w:rFonts w:ascii="Arial Narrow" w:hAnsi="Arial Narrow"/>
          <w:sz w:val="25"/>
          <w:szCs w:val="25"/>
        </w:rPr>
        <w:t xml:space="preserve">ospodovim grobom dal sezidati cerkev Kristusovega vstajenja in cerkev Svetega Križa </w:t>
      </w:r>
      <w:r w:rsidR="00FF2749" w:rsidRPr="00303110">
        <w:rPr>
          <w:rFonts w:ascii="Arial Narrow" w:hAnsi="Arial Narrow"/>
          <w:sz w:val="25"/>
          <w:szCs w:val="25"/>
        </w:rPr>
        <w:t>in</w:t>
      </w:r>
      <w:r w:rsidR="00C57B1D" w:rsidRPr="00303110">
        <w:rPr>
          <w:rFonts w:ascii="Arial Narrow" w:hAnsi="Arial Narrow"/>
          <w:sz w:val="25"/>
          <w:szCs w:val="25"/>
        </w:rPr>
        <w:t xml:space="preserve"> Božjega groba. Posvečeni sta bile 13. septembra</w:t>
      </w:r>
      <w:r w:rsidR="00FF2749" w:rsidRPr="00303110">
        <w:rPr>
          <w:rFonts w:ascii="Arial Narrow" w:hAnsi="Arial Narrow"/>
          <w:sz w:val="25"/>
          <w:szCs w:val="25"/>
        </w:rPr>
        <w:t xml:space="preserve"> leta</w:t>
      </w:r>
      <w:r w:rsidR="00C57B1D" w:rsidRPr="00303110">
        <w:rPr>
          <w:rFonts w:ascii="Arial Narrow" w:hAnsi="Arial Narrow"/>
          <w:sz w:val="25"/>
          <w:szCs w:val="25"/>
        </w:rPr>
        <w:t xml:space="preserve"> 335. v veličastni cerkvi Božjega groba, izredno bogato okrašeni so naslednji dan, to je 14. septembra 335 prvič relikvijo Svetega Križa izpostavili </w:t>
      </w:r>
      <w:r w:rsidR="00FF2749" w:rsidRPr="00303110">
        <w:rPr>
          <w:rFonts w:ascii="Arial Narrow" w:hAnsi="Arial Narrow"/>
          <w:sz w:val="25"/>
          <w:szCs w:val="25"/>
        </w:rPr>
        <w:t>v</w:t>
      </w:r>
      <w:r w:rsidR="00C57B1D" w:rsidRPr="00303110">
        <w:rPr>
          <w:rFonts w:ascii="Arial Narrow" w:hAnsi="Arial Narrow"/>
          <w:sz w:val="25"/>
          <w:szCs w:val="25"/>
        </w:rPr>
        <w:t xml:space="preserve">  slovesno čaščenje. Od tedaj naprej vsako leto na ta dan praznujemo Povišanje Svetega križa.</w:t>
      </w:r>
    </w:p>
    <w:p w14:paraId="483DBC96" w14:textId="38846D0C" w:rsidR="001F1BB3" w:rsidRPr="00303110" w:rsidRDefault="00C57B1D" w:rsidP="006C10BC">
      <w:pPr>
        <w:jc w:val="both"/>
        <w:rPr>
          <w:rFonts w:ascii="Arial Narrow" w:hAnsi="Arial Narrow"/>
          <w:sz w:val="25"/>
          <w:szCs w:val="25"/>
        </w:rPr>
      </w:pPr>
      <w:r w:rsidRPr="00303110">
        <w:rPr>
          <w:rFonts w:ascii="Arial Narrow" w:hAnsi="Arial Narrow"/>
          <w:sz w:val="25"/>
          <w:szCs w:val="25"/>
        </w:rPr>
        <w:t>Toda zakaj je postal</w:t>
      </w:r>
      <w:r w:rsidR="00E10912" w:rsidRPr="00303110">
        <w:rPr>
          <w:rFonts w:ascii="Arial Narrow" w:hAnsi="Arial Narrow"/>
          <w:sz w:val="25"/>
          <w:szCs w:val="25"/>
        </w:rPr>
        <w:t xml:space="preserve"> </w:t>
      </w:r>
      <w:r w:rsidRPr="00303110">
        <w:rPr>
          <w:rFonts w:ascii="Arial Narrow" w:hAnsi="Arial Narrow"/>
          <w:sz w:val="25"/>
          <w:szCs w:val="25"/>
        </w:rPr>
        <w:t>križ znam</w:t>
      </w:r>
      <w:r w:rsidR="00AD7148" w:rsidRPr="00303110">
        <w:rPr>
          <w:rFonts w:ascii="Arial Narrow" w:hAnsi="Arial Narrow"/>
          <w:sz w:val="25"/>
          <w:szCs w:val="25"/>
        </w:rPr>
        <w:t>e</w:t>
      </w:r>
      <w:r w:rsidRPr="00303110">
        <w:rPr>
          <w:rFonts w:ascii="Arial Narrow" w:hAnsi="Arial Narrow"/>
          <w:sz w:val="25"/>
          <w:szCs w:val="25"/>
        </w:rPr>
        <w:t>nje v katerem toliko kristjanov vidi znamenje odrešenja in znamenja ljubezni Boga do ljudi. Križ je šele po J</w:t>
      </w:r>
      <w:r w:rsidR="00586841" w:rsidRPr="00303110">
        <w:rPr>
          <w:rFonts w:ascii="Arial Narrow" w:hAnsi="Arial Narrow"/>
          <w:sz w:val="25"/>
          <w:szCs w:val="25"/>
        </w:rPr>
        <w:t>e</w:t>
      </w:r>
      <w:r w:rsidRPr="00303110">
        <w:rPr>
          <w:rFonts w:ascii="Arial Narrow" w:hAnsi="Arial Narrow"/>
          <w:sz w:val="25"/>
          <w:szCs w:val="25"/>
        </w:rPr>
        <w:t xml:space="preserve">zusovem </w:t>
      </w:r>
      <w:r w:rsidR="00942906" w:rsidRPr="00303110">
        <w:rPr>
          <w:rFonts w:ascii="Arial Narrow" w:hAnsi="Arial Narrow"/>
          <w:sz w:val="25"/>
          <w:szCs w:val="25"/>
        </w:rPr>
        <w:t>vs</w:t>
      </w:r>
      <w:r w:rsidRPr="00303110">
        <w:rPr>
          <w:rFonts w:ascii="Arial Narrow" w:hAnsi="Arial Narrow"/>
          <w:sz w:val="25"/>
          <w:szCs w:val="25"/>
        </w:rPr>
        <w:t xml:space="preserve">tajenju in smrti postal znamenje, ki se mu nasprotuje.  </w:t>
      </w:r>
      <w:r w:rsidR="00586841" w:rsidRPr="00303110">
        <w:rPr>
          <w:rFonts w:ascii="Arial Narrow" w:hAnsi="Arial Narrow"/>
          <w:sz w:val="25"/>
          <w:szCs w:val="25"/>
        </w:rPr>
        <w:t xml:space="preserve">V Jezusovem času je bil križ samo mučilno orožje. Bil je znamenje sramote in kazni. Uporabljati so ga začeli </w:t>
      </w:r>
      <w:r w:rsidR="00942906" w:rsidRPr="00303110">
        <w:rPr>
          <w:rFonts w:ascii="Arial Narrow" w:hAnsi="Arial Narrow"/>
          <w:sz w:val="25"/>
          <w:szCs w:val="25"/>
        </w:rPr>
        <w:t>P</w:t>
      </w:r>
      <w:r w:rsidR="00586841" w:rsidRPr="00303110">
        <w:rPr>
          <w:rFonts w:ascii="Arial Narrow" w:hAnsi="Arial Narrow"/>
          <w:sz w:val="25"/>
          <w:szCs w:val="25"/>
        </w:rPr>
        <w:t>e</w:t>
      </w:r>
      <w:r w:rsidR="00942906" w:rsidRPr="00303110">
        <w:rPr>
          <w:rFonts w:ascii="Arial Narrow" w:hAnsi="Arial Narrow"/>
          <w:sz w:val="25"/>
          <w:szCs w:val="25"/>
        </w:rPr>
        <w:t>r</w:t>
      </w:r>
      <w:r w:rsidR="00586841" w:rsidRPr="00303110">
        <w:rPr>
          <w:rFonts w:ascii="Arial Narrow" w:hAnsi="Arial Narrow"/>
          <w:sz w:val="25"/>
          <w:szCs w:val="25"/>
        </w:rPr>
        <w:t>zijci, da so na križu izvrševali na</w:t>
      </w:r>
      <w:r w:rsidR="00942906" w:rsidRPr="00303110">
        <w:rPr>
          <w:rFonts w:ascii="Arial Narrow" w:hAnsi="Arial Narrow"/>
          <w:sz w:val="25"/>
          <w:szCs w:val="25"/>
        </w:rPr>
        <w:t>j</w:t>
      </w:r>
      <w:r w:rsidR="00586841" w:rsidRPr="00303110">
        <w:rPr>
          <w:rFonts w:ascii="Arial Narrow" w:hAnsi="Arial Narrow"/>
          <w:sz w:val="25"/>
          <w:szCs w:val="25"/>
        </w:rPr>
        <w:t>bolj grozne smrtne obsodbe.</w:t>
      </w:r>
      <w:r w:rsidR="00FF2749" w:rsidRPr="00303110">
        <w:rPr>
          <w:rFonts w:ascii="Arial Narrow" w:hAnsi="Arial Narrow"/>
          <w:sz w:val="25"/>
          <w:szCs w:val="25"/>
        </w:rPr>
        <w:t xml:space="preserve"> </w:t>
      </w:r>
      <w:r w:rsidR="00586841" w:rsidRPr="00303110">
        <w:rPr>
          <w:rFonts w:ascii="Arial Narrow" w:hAnsi="Arial Narrow"/>
          <w:sz w:val="25"/>
          <w:szCs w:val="25"/>
        </w:rPr>
        <w:t>Križanje je za obsojenca pomenilo popolno ponižanje, izločitev iz normalne človeške dru</w:t>
      </w:r>
      <w:r w:rsidR="00AD7148" w:rsidRPr="00303110">
        <w:rPr>
          <w:rFonts w:ascii="Arial Narrow" w:hAnsi="Arial Narrow"/>
          <w:sz w:val="25"/>
          <w:szCs w:val="25"/>
        </w:rPr>
        <w:t>ž</w:t>
      </w:r>
      <w:r w:rsidR="00586841" w:rsidRPr="00303110">
        <w:rPr>
          <w:rFonts w:ascii="Arial Narrow" w:hAnsi="Arial Narrow"/>
          <w:sz w:val="25"/>
          <w:szCs w:val="25"/>
        </w:rPr>
        <w:t>be. Smrtne obsodbe s križanjem so izvrševali zunaj na najbolj zapuščenih krajih. Križani obsojenec ni imel niti pravico do pogreba. Na križu so žrtev pustili viseti na križu, da je počasi v strašnih mukah umiral. Lahko več dni. Ko je umrl ga nihče ni s</w:t>
      </w:r>
      <w:r w:rsidR="00310108">
        <w:rPr>
          <w:rFonts w:ascii="Arial Narrow" w:hAnsi="Arial Narrow"/>
          <w:sz w:val="25"/>
          <w:szCs w:val="25"/>
        </w:rPr>
        <w:t>mel sneti</w:t>
      </w:r>
      <w:r w:rsidR="00586841" w:rsidRPr="00303110">
        <w:rPr>
          <w:rFonts w:ascii="Arial Narrow" w:hAnsi="Arial Narrow"/>
          <w:sz w:val="25"/>
          <w:szCs w:val="25"/>
        </w:rPr>
        <w:t xml:space="preserve"> s križa</w:t>
      </w:r>
      <w:r w:rsidR="00FF2749" w:rsidRPr="00303110">
        <w:rPr>
          <w:rFonts w:ascii="Arial Narrow" w:hAnsi="Arial Narrow"/>
          <w:sz w:val="25"/>
          <w:szCs w:val="25"/>
        </w:rPr>
        <w:t xml:space="preserve"> ali pokopati</w:t>
      </w:r>
      <w:r w:rsidR="00586841" w:rsidRPr="00303110">
        <w:rPr>
          <w:rFonts w:ascii="Arial Narrow" w:hAnsi="Arial Narrow"/>
          <w:sz w:val="25"/>
          <w:szCs w:val="25"/>
        </w:rPr>
        <w:t>, pustili so ga da je visel še naprej, divje živali in roparske ptice so počasi raznosile in požrle trup</w:t>
      </w:r>
      <w:r w:rsidR="00310108">
        <w:rPr>
          <w:rFonts w:ascii="Arial Narrow" w:hAnsi="Arial Narrow"/>
          <w:sz w:val="25"/>
          <w:szCs w:val="25"/>
        </w:rPr>
        <w:t>lo</w:t>
      </w:r>
      <w:r w:rsidR="00586841" w:rsidRPr="00303110">
        <w:rPr>
          <w:rFonts w:ascii="Arial Narrow" w:hAnsi="Arial Narrow"/>
          <w:sz w:val="25"/>
          <w:szCs w:val="25"/>
        </w:rPr>
        <w:t xml:space="preserve">.  </w:t>
      </w:r>
    </w:p>
    <w:p w14:paraId="73820487" w14:textId="77777777" w:rsidR="00FF2749" w:rsidRPr="00303110" w:rsidRDefault="00FF2749" w:rsidP="00D82BFB">
      <w:pPr>
        <w:jc w:val="both"/>
        <w:rPr>
          <w:rFonts w:ascii="Arial Narrow" w:hAnsi="Arial Narrow"/>
          <w:b/>
          <w:bCs/>
          <w:sz w:val="25"/>
          <w:szCs w:val="25"/>
        </w:rPr>
      </w:pPr>
    </w:p>
    <w:p w14:paraId="0C087743" w14:textId="77777777" w:rsidR="00FF2749" w:rsidRPr="00303110" w:rsidRDefault="00FF2749" w:rsidP="00D82BFB">
      <w:pPr>
        <w:jc w:val="both"/>
        <w:rPr>
          <w:rFonts w:ascii="Arial Narrow" w:hAnsi="Arial Narrow"/>
          <w:b/>
          <w:bCs/>
          <w:sz w:val="25"/>
          <w:szCs w:val="25"/>
        </w:rPr>
      </w:pPr>
    </w:p>
    <w:p w14:paraId="1A438716" w14:textId="5DF49BC3" w:rsidR="00C7164D" w:rsidRPr="00303110" w:rsidRDefault="00C7164D" w:rsidP="00D82BFB">
      <w:pPr>
        <w:jc w:val="both"/>
        <w:rPr>
          <w:rFonts w:ascii="Arial Narrow" w:hAnsi="Arial Narrow"/>
          <w:b/>
          <w:bCs/>
          <w:sz w:val="36"/>
          <w:szCs w:val="36"/>
        </w:rPr>
      </w:pPr>
      <w:r w:rsidRPr="00303110">
        <w:rPr>
          <w:rFonts w:ascii="Arial Narrow" w:hAnsi="Arial Narrow"/>
          <w:b/>
          <w:bCs/>
          <w:sz w:val="36"/>
          <w:szCs w:val="36"/>
        </w:rPr>
        <w:t>OBVESTILA</w:t>
      </w:r>
      <w:r w:rsidR="00AD7148" w:rsidRPr="00303110">
        <w:rPr>
          <w:rFonts w:ascii="Arial Narrow" w:hAnsi="Arial Narrow"/>
          <w:b/>
          <w:bCs/>
          <w:sz w:val="36"/>
          <w:szCs w:val="36"/>
        </w:rPr>
        <w:t xml:space="preserve"> - </w:t>
      </w:r>
      <w:r w:rsidRPr="00303110">
        <w:rPr>
          <w:rFonts w:ascii="Arial Narrow" w:hAnsi="Arial Narrow"/>
          <w:b/>
          <w:bCs/>
          <w:sz w:val="36"/>
          <w:szCs w:val="36"/>
        </w:rPr>
        <w:t>OZNANILA – POMEMBNI DOGODKI</w:t>
      </w:r>
    </w:p>
    <w:p w14:paraId="6332922A" w14:textId="77777777" w:rsidR="00FF2749" w:rsidRPr="00303110" w:rsidRDefault="00AD7148" w:rsidP="00AD7148">
      <w:pPr>
        <w:pStyle w:val="Odstavekseznama"/>
        <w:numPr>
          <w:ilvl w:val="0"/>
          <w:numId w:val="1"/>
        </w:numPr>
        <w:rPr>
          <w:rFonts w:ascii="Arial Narrow" w:hAnsi="Arial Narrow"/>
          <w:sz w:val="25"/>
          <w:szCs w:val="25"/>
        </w:rPr>
      </w:pPr>
      <w:r w:rsidRPr="00303110">
        <w:rPr>
          <w:rFonts w:ascii="Arial Narrow" w:hAnsi="Arial Narrow"/>
          <w:sz w:val="25"/>
          <w:szCs w:val="25"/>
        </w:rPr>
        <w:t xml:space="preserve">Katehetsko leto začenjamo v ponedeljek,  19. septembra 2022. </w:t>
      </w:r>
      <w:proofErr w:type="spellStart"/>
      <w:r w:rsidRPr="00303110">
        <w:rPr>
          <w:rFonts w:ascii="Arial Narrow" w:hAnsi="Arial Narrow"/>
          <w:sz w:val="25"/>
          <w:szCs w:val="25"/>
        </w:rPr>
        <w:t>Veroučenci</w:t>
      </w:r>
      <w:proofErr w:type="spellEnd"/>
      <w:r w:rsidRPr="00303110">
        <w:rPr>
          <w:rFonts w:ascii="Arial Narrow" w:hAnsi="Arial Narrow"/>
          <w:sz w:val="25"/>
          <w:szCs w:val="25"/>
        </w:rPr>
        <w:t xml:space="preserve"> prinesejo svoje učbenike pred začetkom verouka v župnišče</w:t>
      </w:r>
      <w:r w:rsidR="00FF2749" w:rsidRPr="00303110">
        <w:rPr>
          <w:rFonts w:ascii="Arial Narrow" w:hAnsi="Arial Narrow"/>
          <w:sz w:val="25"/>
          <w:szCs w:val="25"/>
        </w:rPr>
        <w:t xml:space="preserve">. Ti </w:t>
      </w:r>
      <w:r w:rsidRPr="00303110">
        <w:rPr>
          <w:rFonts w:ascii="Arial Narrow" w:hAnsi="Arial Narrow"/>
          <w:sz w:val="25"/>
          <w:szCs w:val="25"/>
        </w:rPr>
        <w:t>bodo na razpolago nižjim razredom izjema so prvi in drugi razred. Tako ne bo treba kupovati učbenikov, ampak si jih bodo v bodoče izposojali. Kupiti bo potrebno</w:t>
      </w:r>
      <w:r w:rsidR="00FF2749" w:rsidRPr="00303110">
        <w:rPr>
          <w:rFonts w:ascii="Arial Narrow" w:hAnsi="Arial Narrow"/>
          <w:sz w:val="25"/>
          <w:szCs w:val="25"/>
        </w:rPr>
        <w:t xml:space="preserve"> le</w:t>
      </w:r>
      <w:r w:rsidRPr="00303110">
        <w:rPr>
          <w:rFonts w:ascii="Arial Narrow" w:hAnsi="Arial Narrow"/>
          <w:sz w:val="25"/>
          <w:szCs w:val="25"/>
        </w:rPr>
        <w:t xml:space="preserve"> delovni zvezek. </w:t>
      </w:r>
    </w:p>
    <w:p w14:paraId="2A40032D" w14:textId="4513AF6A" w:rsidR="006C10BC" w:rsidRDefault="00AD7148" w:rsidP="00FF2749">
      <w:pPr>
        <w:pStyle w:val="Odstavekseznama"/>
        <w:rPr>
          <w:rFonts w:ascii="Arial Narrow" w:hAnsi="Arial Narrow"/>
          <w:sz w:val="25"/>
          <w:szCs w:val="25"/>
        </w:rPr>
      </w:pPr>
      <w:r w:rsidRPr="00303110">
        <w:rPr>
          <w:rFonts w:ascii="Arial Narrow" w:hAnsi="Arial Narrow"/>
          <w:sz w:val="25"/>
          <w:szCs w:val="25"/>
        </w:rPr>
        <w:t xml:space="preserve">Vpisnina (ogrevanje, </w:t>
      </w:r>
      <w:r w:rsidR="00942906" w:rsidRPr="00303110">
        <w:rPr>
          <w:rFonts w:ascii="Arial Narrow" w:hAnsi="Arial Narrow"/>
          <w:sz w:val="25"/>
          <w:szCs w:val="25"/>
        </w:rPr>
        <w:t>elektrika, pisarniški material, adventne in postne knjižice</w:t>
      </w:r>
      <w:r w:rsidRPr="00303110">
        <w:rPr>
          <w:rFonts w:ascii="Arial Narrow" w:hAnsi="Arial Narrow"/>
          <w:sz w:val="25"/>
          <w:szCs w:val="25"/>
        </w:rPr>
        <w:t>)</w:t>
      </w:r>
      <w:r w:rsidR="00942906" w:rsidRPr="00303110">
        <w:rPr>
          <w:rFonts w:ascii="Arial Narrow" w:hAnsi="Arial Narrow"/>
          <w:sz w:val="25"/>
          <w:szCs w:val="25"/>
        </w:rPr>
        <w:t xml:space="preserve"> </w:t>
      </w:r>
      <w:r w:rsidRPr="00303110">
        <w:rPr>
          <w:rFonts w:ascii="Arial Narrow" w:hAnsi="Arial Narrow"/>
          <w:sz w:val="25"/>
          <w:szCs w:val="25"/>
        </w:rPr>
        <w:t xml:space="preserve">je </w:t>
      </w:r>
      <w:r w:rsidR="00942906" w:rsidRPr="00303110">
        <w:rPr>
          <w:rFonts w:ascii="Arial Narrow" w:hAnsi="Arial Narrow"/>
          <w:sz w:val="25"/>
          <w:szCs w:val="25"/>
        </w:rPr>
        <w:t xml:space="preserve">20 evrov. </w:t>
      </w:r>
      <w:r w:rsidR="00FF2749" w:rsidRPr="00303110">
        <w:rPr>
          <w:rFonts w:ascii="Arial Narrow" w:hAnsi="Arial Narrow"/>
          <w:sz w:val="25"/>
          <w:szCs w:val="25"/>
        </w:rPr>
        <w:t>Le-t</w:t>
      </w:r>
      <w:r w:rsidR="00942906" w:rsidRPr="00303110">
        <w:rPr>
          <w:rFonts w:ascii="Arial Narrow" w:hAnsi="Arial Narrow"/>
          <w:sz w:val="25"/>
          <w:szCs w:val="25"/>
        </w:rPr>
        <w:t>o 20 evrov pokrijete ob vpisu v višji razred. Vpis bo  potekal od nedelje 11. septembra do nedelje 18. septembra 2022 (pred in po nedeljski sveti maši, in med tednom).</w:t>
      </w:r>
    </w:p>
    <w:p w14:paraId="1F3D4250" w14:textId="77777777" w:rsidR="00310108" w:rsidRPr="00303110" w:rsidRDefault="00310108" w:rsidP="00FF2749">
      <w:pPr>
        <w:pStyle w:val="Odstavekseznama"/>
        <w:rPr>
          <w:rFonts w:ascii="Arial Narrow" w:hAnsi="Arial Narrow"/>
          <w:sz w:val="25"/>
          <w:szCs w:val="25"/>
        </w:rPr>
      </w:pPr>
    </w:p>
    <w:p w14:paraId="571E50E8" w14:textId="1C599294" w:rsidR="00310108" w:rsidRDefault="00310108" w:rsidP="00310108">
      <w:pPr>
        <w:pStyle w:val="Odstavekseznama"/>
        <w:numPr>
          <w:ilvl w:val="0"/>
          <w:numId w:val="1"/>
        </w:numPr>
        <w:rPr>
          <w:rFonts w:ascii="Arial Narrow" w:hAnsi="Arial Narrow"/>
          <w:sz w:val="25"/>
          <w:szCs w:val="25"/>
        </w:rPr>
      </w:pPr>
      <w:r w:rsidRPr="00303110">
        <w:rPr>
          <w:rFonts w:ascii="Arial Narrow" w:hAnsi="Arial Narrow"/>
          <w:sz w:val="25"/>
          <w:szCs w:val="25"/>
        </w:rPr>
        <w:t xml:space="preserve">Srečanje molitvene skupine bo v četrtek, 1. septembra 2022 ob 17.30. </w:t>
      </w:r>
    </w:p>
    <w:p w14:paraId="3358F06A" w14:textId="77777777" w:rsidR="00310108" w:rsidRDefault="00310108" w:rsidP="00310108">
      <w:pPr>
        <w:pStyle w:val="Odstavekseznama"/>
        <w:rPr>
          <w:rFonts w:ascii="Arial Narrow" w:hAnsi="Arial Narrow"/>
          <w:sz w:val="25"/>
          <w:szCs w:val="25"/>
        </w:rPr>
      </w:pPr>
    </w:p>
    <w:p w14:paraId="0461491A" w14:textId="760BD245" w:rsidR="00EC05AF" w:rsidRDefault="00310108" w:rsidP="00EC05AF">
      <w:pPr>
        <w:pStyle w:val="Odstavekseznama"/>
        <w:numPr>
          <w:ilvl w:val="0"/>
          <w:numId w:val="1"/>
        </w:numPr>
        <w:rPr>
          <w:rFonts w:ascii="Arial Narrow" w:hAnsi="Arial Narrow"/>
          <w:sz w:val="25"/>
          <w:szCs w:val="25"/>
        </w:rPr>
      </w:pPr>
      <w:r w:rsidRPr="00310108">
        <w:rPr>
          <w:rFonts w:ascii="Arial Narrow" w:hAnsi="Arial Narrow"/>
          <w:sz w:val="25"/>
          <w:szCs w:val="25"/>
        </w:rPr>
        <w:t>Seja katehetov bo v ponedeljek, 5. septembra 2022 ob 16.00</w:t>
      </w:r>
    </w:p>
    <w:p w14:paraId="7E5DE1F3" w14:textId="77777777" w:rsidR="00310108" w:rsidRPr="00310108" w:rsidRDefault="00310108" w:rsidP="00310108">
      <w:pPr>
        <w:pStyle w:val="Odstavekseznama"/>
        <w:rPr>
          <w:rFonts w:ascii="Arial Narrow" w:hAnsi="Arial Narrow"/>
          <w:sz w:val="25"/>
          <w:szCs w:val="25"/>
        </w:rPr>
      </w:pPr>
    </w:p>
    <w:p w14:paraId="3E8E9102" w14:textId="77777777" w:rsidR="00310108" w:rsidRPr="00310108" w:rsidRDefault="00310108" w:rsidP="00310108">
      <w:pPr>
        <w:pStyle w:val="Odstavekseznama"/>
        <w:rPr>
          <w:rFonts w:ascii="Arial Narrow" w:hAnsi="Arial Narrow"/>
          <w:sz w:val="25"/>
          <w:szCs w:val="25"/>
        </w:rPr>
      </w:pPr>
    </w:p>
    <w:p w14:paraId="61E8404A" w14:textId="3B52BE09" w:rsidR="00303110" w:rsidRPr="00310108" w:rsidRDefault="00EC05AF" w:rsidP="00310108">
      <w:pPr>
        <w:pStyle w:val="Odstavekseznama"/>
        <w:numPr>
          <w:ilvl w:val="0"/>
          <w:numId w:val="1"/>
        </w:numPr>
        <w:rPr>
          <w:rFonts w:ascii="Arial Narrow" w:hAnsi="Arial Narrow"/>
          <w:sz w:val="25"/>
          <w:szCs w:val="25"/>
        </w:rPr>
      </w:pPr>
      <w:r w:rsidRPr="00303110">
        <w:rPr>
          <w:rFonts w:ascii="Arial Narrow" w:hAnsi="Arial Narrow"/>
          <w:sz w:val="25"/>
          <w:szCs w:val="25"/>
        </w:rPr>
        <w:t>Seja župnijskega pastoralnega sveta</w:t>
      </w:r>
      <w:r w:rsidR="00FF2749" w:rsidRPr="00303110">
        <w:rPr>
          <w:rFonts w:ascii="Arial Narrow" w:hAnsi="Arial Narrow"/>
          <w:sz w:val="25"/>
          <w:szCs w:val="25"/>
        </w:rPr>
        <w:t xml:space="preserve"> v ponedeljek,</w:t>
      </w:r>
      <w:r w:rsidRPr="00303110">
        <w:rPr>
          <w:rFonts w:ascii="Arial Narrow" w:hAnsi="Arial Narrow"/>
          <w:sz w:val="25"/>
          <w:szCs w:val="25"/>
        </w:rPr>
        <w:t xml:space="preserve"> 5. septembra </w:t>
      </w:r>
      <w:r w:rsidR="00FF2749" w:rsidRPr="00303110">
        <w:rPr>
          <w:rFonts w:ascii="Arial Narrow" w:hAnsi="Arial Narrow"/>
          <w:sz w:val="25"/>
          <w:szCs w:val="25"/>
        </w:rPr>
        <w:t xml:space="preserve">2022 </w:t>
      </w:r>
      <w:r w:rsidRPr="00303110">
        <w:rPr>
          <w:rFonts w:ascii="Arial Narrow" w:hAnsi="Arial Narrow"/>
          <w:sz w:val="25"/>
          <w:szCs w:val="25"/>
        </w:rPr>
        <w:t>po večerni sveti maši.</w:t>
      </w:r>
    </w:p>
    <w:p w14:paraId="0260F95F" w14:textId="5D4B54E0" w:rsidR="00112834" w:rsidRPr="00303110" w:rsidRDefault="00112834" w:rsidP="00112834">
      <w:pPr>
        <w:rPr>
          <w:rFonts w:ascii="Arial Narrow" w:hAnsi="Arial Narrow"/>
          <w:sz w:val="25"/>
          <w:szCs w:val="25"/>
        </w:rPr>
      </w:pPr>
    </w:p>
    <w:p w14:paraId="7ADE1A79" w14:textId="1A06EFA6" w:rsidR="00942906" w:rsidRPr="00303110" w:rsidRDefault="00112834" w:rsidP="00EC05AF">
      <w:pPr>
        <w:rPr>
          <w:rFonts w:ascii="Arial Narrow" w:hAnsi="Arial Narrow"/>
          <w:sz w:val="25"/>
          <w:szCs w:val="25"/>
        </w:rPr>
      </w:pPr>
      <w:r w:rsidRPr="00303110">
        <w:rPr>
          <w:rFonts w:ascii="Arial Narrow" w:hAnsi="Arial Narrow"/>
          <w:b/>
          <w:bCs/>
          <w:sz w:val="25"/>
          <w:szCs w:val="25"/>
          <w:u w:val="single"/>
        </w:rPr>
        <w:t xml:space="preserve">UMRLI: </w:t>
      </w:r>
      <w:r w:rsidRPr="00303110">
        <w:rPr>
          <w:rFonts w:ascii="Arial Narrow" w:hAnsi="Arial Narrow"/>
          <w:sz w:val="25"/>
          <w:szCs w:val="25"/>
        </w:rPr>
        <w:t>Frančiška Kokolj, Precetinci. Iskrene sožalje!</w:t>
      </w:r>
    </w:p>
    <w:sectPr w:rsidR="00942906" w:rsidRPr="00303110" w:rsidSect="006C10B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5465"/>
    <w:multiLevelType w:val="hybridMultilevel"/>
    <w:tmpl w:val="CAEA11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6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52"/>
    <w:rsid w:val="00112834"/>
    <w:rsid w:val="00196EE3"/>
    <w:rsid w:val="00197252"/>
    <w:rsid w:val="001F1BB3"/>
    <w:rsid w:val="002216A7"/>
    <w:rsid w:val="002349D7"/>
    <w:rsid w:val="002D7F0E"/>
    <w:rsid w:val="00303110"/>
    <w:rsid w:val="00310108"/>
    <w:rsid w:val="004B5742"/>
    <w:rsid w:val="00586841"/>
    <w:rsid w:val="005E4AA8"/>
    <w:rsid w:val="006C10BC"/>
    <w:rsid w:val="00734040"/>
    <w:rsid w:val="00862BD1"/>
    <w:rsid w:val="0089696C"/>
    <w:rsid w:val="00942906"/>
    <w:rsid w:val="00A15993"/>
    <w:rsid w:val="00AC26DD"/>
    <w:rsid w:val="00AD7148"/>
    <w:rsid w:val="00B838AD"/>
    <w:rsid w:val="00B958D9"/>
    <w:rsid w:val="00C57B1D"/>
    <w:rsid w:val="00C7164D"/>
    <w:rsid w:val="00D82BFB"/>
    <w:rsid w:val="00DF3442"/>
    <w:rsid w:val="00E10912"/>
    <w:rsid w:val="00EC05AF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DC9C"/>
  <w15:chartTrackingRefBased/>
  <w15:docId w15:val="{1871EB8B-C4F9-4696-9BFB-4A97F517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7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2022-08-17T16:33:00Z</cp:lastPrinted>
  <dcterms:created xsi:type="dcterms:W3CDTF">2022-08-17T14:14:00Z</dcterms:created>
  <dcterms:modified xsi:type="dcterms:W3CDTF">2022-08-17T16:35:00Z</dcterms:modified>
</cp:coreProperties>
</file>